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F845" w14:textId="77777777" w:rsidR="00A2565F" w:rsidRDefault="00000000" w:rsidP="00A2565F">
      <w:pPr>
        <w:rPr>
          <w:rFonts w:ascii="Arial Unicode MS" w:hAnsi="Arial Unicode MS" w:cs="Arial Unicode MS" w:hint="eastAsia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滝山病院問題を終わらせない都庁前行動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bookmarkStart w:id="0" w:name="_1em9plg7lan8" w:colFirst="0" w:colLast="0"/>
      <w:bookmarkEnd w:id="0"/>
    </w:p>
    <w:p w14:paraId="00000002" w14:textId="3EE7C64B" w:rsidR="00BE663A" w:rsidRPr="00A2565F" w:rsidRDefault="00000000" w:rsidP="00A2565F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#</w:t>
      </w:r>
      <w:r>
        <w:rPr>
          <w:rFonts w:ascii="ＭＳ 明朝" w:eastAsia="ＭＳ 明朝" w:hAnsi="ＭＳ 明朝" w:cs="ＭＳ 明朝" w:hint="eastAsia"/>
          <w:b/>
          <w:color w:val="000000"/>
          <w:sz w:val="28"/>
          <w:szCs w:val="28"/>
        </w:rPr>
        <w:t>滝山病院事件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1</w:t>
      </w:r>
      <w:r>
        <w:rPr>
          <w:rFonts w:ascii="ＭＳ 明朝" w:eastAsia="ＭＳ 明朝" w:hAnsi="ＭＳ 明朝" w:cs="ＭＳ 明朝" w:hint="eastAsia"/>
          <w:b/>
          <w:color w:val="000000"/>
          <w:sz w:val="28"/>
          <w:szCs w:val="28"/>
        </w:rPr>
        <w:t>年</w:t>
      </w:r>
    </w:p>
    <w:p w14:paraId="00000003" w14:textId="77777777" w:rsidR="00BE663A" w:rsidRDefault="00BE663A"/>
    <w:p w14:paraId="00000004" w14:textId="77777777" w:rsidR="00BE663A" w:rsidRDefault="00000000">
      <w:r>
        <w:rPr>
          <w:rFonts w:ascii="Arial Unicode MS" w:eastAsia="Arial Unicode MS" w:hAnsi="Arial Unicode MS" w:cs="Arial Unicode MS"/>
          <w:sz w:val="26"/>
          <w:szCs w:val="26"/>
        </w:rPr>
        <w:t>3月1日（金）19時～20時</w:t>
      </w:r>
    </w:p>
    <w:p w14:paraId="00000005" w14:textId="77777777" w:rsidR="00BE663A" w:rsidRDefault="00000000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＠東京都庁第一本庁舎脇（大江戸線都庁前駅A4出口前）</w:t>
      </w:r>
    </w:p>
    <w:p w14:paraId="00000006" w14:textId="77777777" w:rsidR="00BE663A" w:rsidRDefault="00BE663A">
      <w:pPr>
        <w:rPr>
          <w:lang w:eastAsia="ja"/>
        </w:rPr>
      </w:pPr>
    </w:p>
    <w:p w14:paraId="00000007" w14:textId="77777777" w:rsidR="00BE663A" w:rsidRDefault="00BE663A"/>
    <w:p w14:paraId="00000008" w14:textId="77777777" w:rsidR="00BE663A" w:rsidRDefault="00000000">
      <w:r>
        <w:rPr>
          <w:rFonts w:ascii="Arial Unicode MS" w:eastAsia="Arial Unicode MS" w:hAnsi="Arial Unicode MS" w:cs="Arial Unicode MS"/>
        </w:rPr>
        <w:t>滝山病院で虐待を受けた人たちへの連帯。退院を希望しながら亡くなった方への追悼。一人ひとりの人生に思いをはせるリレースピーチで、滝山病院問題を終わらせない思いを共有しよう</w:t>
      </w:r>
    </w:p>
    <w:p w14:paraId="00000009" w14:textId="77777777" w:rsidR="00BE663A" w:rsidRDefault="00BE663A"/>
    <w:p w14:paraId="0000000A" w14:textId="77777777" w:rsidR="00BE663A" w:rsidRDefault="00BE663A"/>
    <w:p w14:paraId="0000000B" w14:textId="77777777" w:rsidR="00BE663A" w:rsidRDefault="00000000">
      <w:r>
        <w:rPr>
          <w:rFonts w:ascii="Arial Unicode MS" w:eastAsia="Arial Unicode MS" w:hAnsi="Arial Unicode MS" w:cs="Arial Unicode MS"/>
        </w:rPr>
        <w:t>手話通訳あり</w:t>
      </w:r>
    </w:p>
    <w:p w14:paraId="0000000C" w14:textId="77777777" w:rsidR="00BE663A" w:rsidRDefault="00000000">
      <w:r>
        <w:rPr>
          <w:rFonts w:ascii="Arial Unicode MS" w:eastAsia="Arial Unicode MS" w:hAnsi="Arial Unicode MS" w:cs="Arial Unicode MS"/>
        </w:rPr>
        <w:t>メッセージボードを持ち寄りOK</w:t>
      </w:r>
    </w:p>
    <w:p w14:paraId="0000000D" w14:textId="77777777" w:rsidR="00BE663A" w:rsidRDefault="00000000">
      <w:r>
        <w:rPr>
          <w:rFonts w:ascii="Arial Unicode MS" w:eastAsia="Arial Unicode MS" w:hAnsi="Arial Unicode MS" w:cs="Arial Unicode MS"/>
        </w:rPr>
        <w:t>来られない人も、家の近くの街頭に立って「#滝山病院事件1年」でSNS投稿</w:t>
      </w:r>
    </w:p>
    <w:p w14:paraId="0000000E" w14:textId="77777777" w:rsidR="00BE663A" w:rsidRDefault="00BE663A">
      <w:pPr>
        <w:spacing w:before="240" w:after="240"/>
        <w:rPr>
          <w:sz w:val="16"/>
          <w:szCs w:val="16"/>
        </w:rPr>
      </w:pPr>
    </w:p>
    <w:p w14:paraId="0000000F" w14:textId="5ECEA14E" w:rsidR="00BE663A" w:rsidRDefault="00000000">
      <w:pPr>
        <w:spacing w:before="240" w:after="240"/>
        <w:rPr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呼びかけ団体（五十音順）：あおば福祉会、きょうされん、居住支援を考える国分寺の会、このは、埼玉県精神医療人権センター、三多摩合同労働組合ゆにおん同愛会、全国精神障害者地域生活支援協議会（あみ）、全国「精神病」者集団、全国精神保健福祉会連合会（みんなねっと）、人権精神ネット、</w:t>
      </w:r>
      <w:r w:rsidR="00A2565F" w:rsidRPr="00A2565F">
        <w:rPr>
          <w:rFonts w:ascii="ＭＳ 明朝" w:eastAsia="ＭＳ 明朝" w:hAnsi="ＭＳ 明朝" w:cs="ＭＳ 明朝" w:hint="eastAsia"/>
          <w:sz w:val="16"/>
          <w:szCs w:val="16"/>
        </w:rPr>
        <w:t>精神科医療の身体拘束を考える会</w:t>
      </w:r>
      <w:r w:rsidR="00A2565F">
        <w:rPr>
          <w:rFonts w:ascii="ＭＳ 明朝" w:eastAsia="ＭＳ 明朝" w:hAnsi="ＭＳ 明朝" w:cs="ＭＳ 明朝" w:hint="eastAsia"/>
          <w:sz w:val="16"/>
          <w:szCs w:val="16"/>
        </w:rPr>
        <w:t>、</w:t>
      </w:r>
      <w:r>
        <w:rPr>
          <w:rFonts w:ascii="Arial Unicode MS" w:eastAsia="Arial Unicode MS" w:hAnsi="Arial Unicode MS" w:cs="Arial Unicode MS"/>
          <w:sz w:val="16"/>
          <w:szCs w:val="16"/>
        </w:rPr>
        <w:t>滝山病院「かながわ」退院促進実行委員会、滝山病院へのアクセスの会、たまぷらねっと、多摩棕櫚亭協会、</w:t>
      </w:r>
      <w:r w:rsidR="00D07915" w:rsidRPr="00D07915">
        <w:rPr>
          <w:rFonts w:ascii="docs-Calibri" w:hAnsi="docs-Calibri"/>
          <w:color w:val="000000"/>
          <w:sz w:val="16"/>
          <w:szCs w:val="16"/>
        </w:rPr>
        <w:t>地域でくらすための</w:t>
      </w:r>
      <w:r w:rsidR="00D17120">
        <w:rPr>
          <w:rFonts w:ascii="docs-Calibri" w:hAnsi="docs-Calibri" w:hint="eastAsia"/>
          <w:color w:val="000000"/>
          <w:sz w:val="16"/>
          <w:szCs w:val="16"/>
        </w:rPr>
        <w:t>東京</w:t>
      </w:r>
      <w:r w:rsidR="00D07915" w:rsidRPr="00D07915">
        <w:rPr>
          <w:rFonts w:ascii="docs-Calibri" w:hAnsi="docs-Calibri"/>
          <w:color w:val="000000"/>
          <w:sz w:val="16"/>
          <w:szCs w:val="16"/>
        </w:rPr>
        <w:t>ネットワーク</w:t>
      </w:r>
      <w:r w:rsidR="00D07915" w:rsidRPr="00D07915">
        <w:rPr>
          <w:rFonts w:ascii="docs-Calibri" w:hAnsi="docs-Calibri" w:hint="eastAsia"/>
          <w:color w:val="000000"/>
          <w:sz w:val="16"/>
          <w:szCs w:val="16"/>
        </w:rPr>
        <w:t>、</w:t>
      </w:r>
      <w:r>
        <w:rPr>
          <w:rFonts w:ascii="Arial Unicode MS" w:eastAsia="Arial Unicode MS" w:hAnsi="Arial Unicode MS" w:cs="Arial Unicode MS"/>
          <w:sz w:val="16"/>
          <w:szCs w:val="16"/>
        </w:rPr>
        <w:t>地域ネットワーク多摩、DPI日本会議、東京精神医療人権センター、東京都地域精神医療業務研究会、トモニ、日本障害者協議会（JD）、はらからの家福祉会、兵庫県精神障害者連絡会、やどかりの里</w:t>
      </w:r>
      <w:r w:rsidR="00A823EF">
        <w:rPr>
          <w:rFonts w:ascii="ＭＳ 明朝" w:eastAsia="ＭＳ 明朝" w:hAnsi="ＭＳ 明朝" w:cs="ＭＳ 明朝" w:hint="eastAsia"/>
          <w:sz w:val="16"/>
          <w:szCs w:val="16"/>
        </w:rPr>
        <w:t>、</w:t>
      </w:r>
      <w:r w:rsidR="00A823EF" w:rsidRPr="00A823EF">
        <w:rPr>
          <w:rFonts w:ascii="ＭＳ 明朝" w:eastAsia="ＭＳ 明朝" w:hAnsi="ＭＳ 明朝" w:cs="ＭＳ 明朝" w:hint="eastAsia"/>
          <w:sz w:val="16"/>
          <w:szCs w:val="16"/>
        </w:rPr>
        <w:t>横浜市精神障害者地域生活支援連合会</w:t>
      </w:r>
      <w:r w:rsidR="00D17120">
        <w:rPr>
          <w:rFonts w:ascii="ＭＳ 明朝" w:eastAsia="ＭＳ 明朝" w:hAnsi="ＭＳ 明朝" w:cs="ＭＳ 明朝" w:hint="eastAsia"/>
          <w:sz w:val="16"/>
          <w:szCs w:val="16"/>
        </w:rPr>
        <w:t>（2月23日時点）</w:t>
      </w:r>
    </w:p>
    <w:p w14:paraId="00000010" w14:textId="77777777" w:rsidR="00BE663A" w:rsidRDefault="00000000">
      <w:pPr>
        <w:spacing w:before="240" w:after="240"/>
        <w:rPr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連絡先：滝山病院へのアクセスの会 Mail：</w:t>
      </w:r>
      <w:hyperlink r:id="rId4">
        <w:r>
          <w:rPr>
            <w:color w:val="1155CC"/>
            <w:sz w:val="16"/>
            <w:szCs w:val="16"/>
            <w:u w:val="single"/>
          </w:rPr>
          <w:t>takiyamataiin2023@gmail.com</w:t>
        </w:r>
      </w:hyperlink>
      <w:r>
        <w:rPr>
          <w:rFonts w:ascii="Arial Unicode MS" w:eastAsia="Arial Unicode MS" w:hAnsi="Arial Unicode MS" w:cs="Arial Unicode MS"/>
          <w:sz w:val="16"/>
          <w:szCs w:val="16"/>
        </w:rPr>
        <w:t xml:space="preserve">　Tel：090-9852-1006</w:t>
      </w:r>
    </w:p>
    <w:p w14:paraId="00000011" w14:textId="77777777" w:rsidR="00BE663A" w:rsidRDefault="00BE663A"/>
    <w:sectPr w:rsidR="00BE66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docs-Calibri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A"/>
    <w:rsid w:val="00A2565F"/>
    <w:rsid w:val="00A823EF"/>
    <w:rsid w:val="00BE663A"/>
    <w:rsid w:val="00D07915"/>
    <w:rsid w:val="00D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22397"/>
  <w15:docId w15:val="{79185BBC-267B-4413-A299-4EADEDB5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kiyamataiin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天畠 大輔</cp:lastModifiedBy>
  <cp:revision>5</cp:revision>
  <dcterms:created xsi:type="dcterms:W3CDTF">2024-02-22T01:44:00Z</dcterms:created>
  <dcterms:modified xsi:type="dcterms:W3CDTF">2024-02-23T10:55:00Z</dcterms:modified>
</cp:coreProperties>
</file>