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（チラシ表面）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大阪　優生保護法裁判　加山まり子さん（仮名）、加山徹さん（仮名）夫妻の大阪高裁控訴審　【判決】　期日のご案内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2024年1月26日（金）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手話通訳・文字通訳あり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 xml:space="preserve">●応援方法―その１―　裁判所・報告集会会場へ行って現地応援を！ 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タイムスケジュール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13：30～★入庁行動　（13：15　大阪弁護士会館1階ロビー集合）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 xml:space="preserve">15：00～★裁判開廷　202号大法廷　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（13:40～13:55に傍聴抽選券配布　＠大阪高裁201号法廷前)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 xml:space="preserve">16：00～★報告集会開始（会場：NSEリアルエステート堂島店）　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18：15頃　　報告集会終了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●応援方法―その２―　裁判後報告集会（会場+オンラインYouTube配信）に参加を！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 xml:space="preserve">　1.26加山裁判大阪高裁判決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 xml:space="preserve">　～優生保護法問題の全面解決を求める関西集会～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期日　2024年1月26日（金）16:00～18:15頃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会場　NSEリアルエステート堂島店　堂島D（9階　メイン会場）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 xml:space="preserve">　　+　オンラインYouTube当日配信もあります！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https://youtube.com/live/Yi6Ip3NU80A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※QRコードがあります。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●集会プログラム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１部：優生保護法問題の全面解決をめざしてー関西の原告・運動団体を中心に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2部：加山裁判高裁判決の解説と原告・支援者（大聴協）アピール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3部：優生保護法問題の全面・早期解決に向けてー全国の原告、支援者（優生連）、弁護団と連帯して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・原告の方々からのアピール、集会決議読み上げ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●【お問い合わせ・連絡先】　おおさか旧優生保護法を問うネットワーク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「おおさか旧優生保護法を問うネットワーク」の メーリングリスト（ML）にご登録いただくと、今後の裁判支援情報や事後の裁判情報もお届けしますので、どなたさまも、ぜひ、ご登録ください♪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①登録したいアドレスと②お名前（ご所属も あれば）を明記の上、</w:t>
      </w:r>
      <w:r w:rsidRPr="00087991">
        <w:rPr>
          <w:rFonts w:ascii="ＭＳ ゴシック" w:eastAsia="ＭＳ ゴシック" w:hAnsi="ＭＳ ゴシック" w:cs="ＭＳ ゴシック" w:hint="eastAsia"/>
        </w:rPr>
        <w:lastRenderedPageBreak/>
        <w:t xml:space="preserve">osaka.tounet@gmail.com まで送信ください。 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（チラシ裏面）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大阪では、現在、原告5名が裁判を進めておられます。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1月26日は、第３次訴訟、加山まり子さん（仮名）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加山徹さん（仮名）の大阪高裁期日(判決)です！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優生連ホームページを検索ください！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同ホームページ内「全国の訴訟―大阪」から大阪の裁判支援状況がわかります。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https://sites.google.com/view/yuuseiren/case/osaka?authuser=0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※QRコードがあります。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※入庁行動の写真。横断幕に「旧優生保護法による強制不妊手術　国は謝罪と補償を！」と書かかれています。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●加山夫妻（仮名）被害状況　●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聴覚障害のあるまり子さんは、20代で結婚し、1974年に福井県内の病院で長男を出産しました。出産の3日後に、なんの説明もないまま、不妊手術を受けさせられました。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2人目、3人目の子どもを望んでいたのに、手術によって不可能になりました。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「身体を元にもどしてほしい」と思っておられます。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★16:00～18:15頃　 裁判後 報告集会（関西集会）　　会場アクセス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 xml:space="preserve">会場： NSEリアルエステート堂島店 堂島D（9階）　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住所：大阪市北区西天満2-6-8 堂島ビルヂング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※会場周辺の地図があります。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●裁判所から報告集会会場へは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裁判所を背に、右手（西側）に進んだ先、御堂筋線手前右側の建物です。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裁判所からは350ｍ、徒歩4分程度。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●報告集会会場のあるビル内に、車いすトイレは1カ所のみ。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●周辺トイレは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①裁判所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②大阪市役所（1階トイレにハートフルベッドあり）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にもあります。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●大阪市役所トイレ写真（１階トイレにハートフルベッドあり：大阪市ハートフルWEB</w:t>
      </w:r>
      <w:r w:rsidRPr="00087991">
        <w:rPr>
          <w:rFonts w:ascii="ＭＳ ゴシック" w:eastAsia="ＭＳ ゴシック" w:hAnsi="ＭＳ ゴシック" w:cs="ＭＳ ゴシック" w:hint="eastAsia"/>
        </w:rPr>
        <w:lastRenderedPageBreak/>
        <w:t>引用）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※多目的トイレの写真が2枚あります。</w:t>
      </w: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87991" w:rsidRPr="00087991" w:rsidRDefault="00087991" w:rsidP="000879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87991">
        <w:rPr>
          <w:rFonts w:ascii="ＭＳ ゴシック" w:eastAsia="ＭＳ ゴシック" w:hAnsi="ＭＳ ゴシック" w:cs="ＭＳ ゴシック" w:hint="eastAsia"/>
        </w:rPr>
        <w:t>※会場のビル西側入口写真があります。（約５ｃｍの段差あり）</w:t>
      </w:r>
    </w:p>
    <w:p w:rsidR="00087991" w:rsidRDefault="00087991" w:rsidP="00087991">
      <w:pPr>
        <w:pStyle w:val="a3"/>
        <w:rPr>
          <w:rFonts w:ascii="ＭＳ ゴシック" w:eastAsia="ＭＳ ゴシック" w:hAnsi="ＭＳ ゴシック" w:cs="ＭＳ ゴシック"/>
        </w:rPr>
      </w:pPr>
      <w:r w:rsidRPr="00087991">
        <w:rPr>
          <w:rFonts w:ascii="ＭＳ ゴシック" w:eastAsia="ＭＳ ゴシック" w:hAnsi="ＭＳ ゴシック" w:cs="ＭＳ ゴシック" w:hint="eastAsia"/>
        </w:rPr>
        <w:t>※会場のビル南側入口付近写真があります。（急なスロープあり）</w:t>
      </w:r>
    </w:p>
    <w:sectPr w:rsidR="00087991" w:rsidSect="00707F5B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94"/>
    <w:rsid w:val="00087991"/>
    <w:rsid w:val="000D63AE"/>
    <w:rsid w:val="00645694"/>
    <w:rsid w:val="007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49F694-4498-1A44-A498-700F0D09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37922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A37922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Usui</dc:creator>
  <cp:keywords/>
  <dc:description/>
  <cp:lastModifiedBy>Kumiko Usui</cp:lastModifiedBy>
  <cp:revision>2</cp:revision>
  <dcterms:created xsi:type="dcterms:W3CDTF">2024-01-23T08:03:00Z</dcterms:created>
  <dcterms:modified xsi:type="dcterms:W3CDTF">2024-01-23T08:03:00Z</dcterms:modified>
</cp:coreProperties>
</file>