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9C984" w14:textId="77777777" w:rsidR="00507C88" w:rsidRDefault="00507C88" w:rsidP="00507C88">
      <w:pPr>
        <w:rPr>
          <w:rFonts w:ascii="Century" w:hAnsi="Century"/>
        </w:rPr>
      </w:pPr>
    </w:p>
    <w:p w14:paraId="1D17E9E2" w14:textId="7F5504B4" w:rsidR="007C6079" w:rsidRDefault="000D4E11" w:rsidP="00507C88">
      <w:pPr>
        <w:ind w:firstLineChars="100" w:firstLine="210"/>
        <w:rPr>
          <w:rFonts w:ascii="Century" w:hAnsi="Century"/>
        </w:rPr>
      </w:pPr>
      <w:r w:rsidRPr="000D4E11">
        <w:rPr>
          <w:rFonts w:ascii="Century" w:hAnsi="Century"/>
        </w:rPr>
        <w:t>I appreciate the opportunity to make a report.</w:t>
      </w:r>
      <w:r w:rsidR="00B83FC3">
        <w:rPr>
          <w:rFonts w:ascii="Century" w:hAnsi="Century"/>
        </w:rPr>
        <w:t xml:space="preserve"> </w:t>
      </w:r>
      <w:r w:rsidR="007C6079" w:rsidRPr="00B83FC3">
        <w:rPr>
          <w:rFonts w:ascii="Century" w:hAnsi="Century" w:hint="eastAsia"/>
        </w:rPr>
        <w:t xml:space="preserve">It is my </w:t>
      </w:r>
      <w:r w:rsidR="007C6079" w:rsidRPr="00B83FC3">
        <w:rPr>
          <w:rFonts w:ascii="Century" w:hAnsi="Century"/>
        </w:rPr>
        <w:t xml:space="preserve">great </w:t>
      </w:r>
      <w:r w:rsidR="007C6079" w:rsidRPr="00B83FC3">
        <w:rPr>
          <w:rFonts w:ascii="Century" w:hAnsi="Century" w:hint="eastAsia"/>
        </w:rPr>
        <w:t>ho</w:t>
      </w:r>
      <w:r w:rsidR="004328FA" w:rsidRPr="00B83FC3">
        <w:rPr>
          <w:rFonts w:ascii="Century" w:hAnsi="Century"/>
        </w:rPr>
        <w:t>nor</w:t>
      </w:r>
      <w:r w:rsidR="007C6079" w:rsidRPr="00B83FC3">
        <w:rPr>
          <w:rFonts w:ascii="Century" w:hAnsi="Century" w:hint="eastAsia"/>
        </w:rPr>
        <w:t xml:space="preserve"> to </w:t>
      </w:r>
      <w:r w:rsidR="007C6079" w:rsidRPr="00B83FC3">
        <w:rPr>
          <w:rFonts w:ascii="Century" w:hAnsi="Century"/>
        </w:rPr>
        <w:t>have the opportunity to present my report.</w:t>
      </w:r>
    </w:p>
    <w:p w14:paraId="0D30CDF4" w14:textId="77777777" w:rsidR="00507C88" w:rsidRPr="007C6079" w:rsidRDefault="00507C88" w:rsidP="00507C88">
      <w:pPr>
        <w:ind w:firstLineChars="100" w:firstLine="210"/>
        <w:rPr>
          <w:rFonts w:ascii="Century" w:hAnsi="Century"/>
        </w:rPr>
      </w:pPr>
    </w:p>
    <w:p w14:paraId="784F34CE" w14:textId="71CD5921" w:rsidR="000D4E11" w:rsidRPr="000D4E11" w:rsidRDefault="000D4E11" w:rsidP="000D4E11">
      <w:pPr>
        <w:ind w:firstLineChars="100" w:firstLine="210"/>
        <w:rPr>
          <w:rFonts w:ascii="Century" w:hAnsi="Century"/>
        </w:rPr>
      </w:pPr>
      <w:r w:rsidRPr="000D4E11">
        <w:rPr>
          <w:rFonts w:ascii="Century" w:hAnsi="Century"/>
        </w:rPr>
        <w:t>I am a participant from DPI Japan</w:t>
      </w:r>
      <w:r w:rsidR="002B3733">
        <w:rPr>
          <w:rFonts w:ascii="Century" w:hAnsi="Century"/>
        </w:rPr>
        <w:t xml:space="preserve">, </w:t>
      </w:r>
      <w:r w:rsidRPr="000D4E11">
        <w:rPr>
          <w:rFonts w:ascii="Century" w:hAnsi="Century"/>
        </w:rPr>
        <w:t xml:space="preserve">an International non-governmental organization for full-participation, equal opportunity and support for the right of persons with disabilities. </w:t>
      </w:r>
      <w:r w:rsidR="006E4852">
        <w:rPr>
          <w:rFonts w:ascii="Century" w:hAnsi="Century"/>
        </w:rPr>
        <w:t xml:space="preserve"> </w:t>
      </w:r>
      <w:r w:rsidRPr="000D4E11">
        <w:rPr>
          <w:rFonts w:ascii="Century" w:hAnsi="Century"/>
        </w:rPr>
        <w:t>We</w:t>
      </w:r>
      <w:r w:rsidR="00B83FC3">
        <w:rPr>
          <w:rFonts w:ascii="Century" w:hAnsi="Century"/>
        </w:rPr>
        <w:t xml:space="preserve"> </w:t>
      </w:r>
      <w:r w:rsidR="007C6079" w:rsidRPr="00B83FC3">
        <w:rPr>
          <w:rFonts w:ascii="Century" w:hAnsi="Century"/>
        </w:rPr>
        <w:t>have been</w:t>
      </w:r>
      <w:r w:rsidRPr="000D4E11">
        <w:rPr>
          <w:rFonts w:ascii="Century" w:hAnsi="Century"/>
        </w:rPr>
        <w:t xml:space="preserve"> involved in the formulation of CRPD.</w:t>
      </w:r>
    </w:p>
    <w:p w14:paraId="393901F8" w14:textId="65EEAB11" w:rsidR="000D4E11" w:rsidRPr="000D4E11" w:rsidRDefault="000D4E11" w:rsidP="000D4E11">
      <w:pPr>
        <w:ind w:firstLineChars="100" w:firstLine="210"/>
        <w:rPr>
          <w:rFonts w:ascii="Century" w:hAnsi="Century"/>
        </w:rPr>
      </w:pPr>
      <w:r w:rsidRPr="000D4E11">
        <w:rPr>
          <w:rFonts w:ascii="Century" w:hAnsi="Century"/>
        </w:rPr>
        <w:t>Today, I would like to report on the situation in Japan regarding forced sterilization</w:t>
      </w:r>
      <w:r w:rsidR="007C6079">
        <w:rPr>
          <w:rFonts w:ascii="Century" w:hAnsi="Century"/>
        </w:rPr>
        <w:t xml:space="preserve"> </w:t>
      </w:r>
      <w:r w:rsidR="007C6079" w:rsidRPr="00B83FC3">
        <w:rPr>
          <w:rFonts w:ascii="Century" w:hAnsi="Century"/>
        </w:rPr>
        <w:t>for persons with disabilities</w:t>
      </w:r>
      <w:r w:rsidRPr="000D4E11">
        <w:rPr>
          <w:rFonts w:ascii="Century" w:hAnsi="Century"/>
        </w:rPr>
        <w:t xml:space="preserve">. </w:t>
      </w:r>
      <w:r w:rsidR="007C6079">
        <w:rPr>
          <w:rFonts w:ascii="Century" w:hAnsi="Century"/>
        </w:rPr>
        <w:t xml:space="preserve"> E</w:t>
      </w:r>
      <w:r w:rsidRPr="00B83FC3">
        <w:rPr>
          <w:rFonts w:ascii="Century" w:hAnsi="Century"/>
        </w:rPr>
        <w:t>ugenic</w:t>
      </w:r>
      <w:r w:rsidRPr="000D4E11">
        <w:rPr>
          <w:rFonts w:ascii="Century" w:hAnsi="Century"/>
        </w:rPr>
        <w:t xml:space="preserve"> ideology still persists</w:t>
      </w:r>
      <w:r w:rsidR="006E4852">
        <w:rPr>
          <w:rFonts w:ascii="Century" w:hAnsi="Century"/>
        </w:rPr>
        <w:t xml:space="preserve"> </w:t>
      </w:r>
      <w:r w:rsidR="006E4852" w:rsidRPr="00B83FC3">
        <w:rPr>
          <w:rFonts w:ascii="Century" w:hAnsi="Century"/>
        </w:rPr>
        <w:t>in Japan</w:t>
      </w:r>
      <w:r w:rsidRPr="000D4E11">
        <w:rPr>
          <w:rFonts w:ascii="Century" w:hAnsi="Century"/>
        </w:rPr>
        <w:t>.</w:t>
      </w:r>
    </w:p>
    <w:p w14:paraId="080519EA" w14:textId="77777777" w:rsidR="00A654E3" w:rsidRPr="00507C88" w:rsidRDefault="00A654E3" w:rsidP="000D4E11">
      <w:pPr>
        <w:ind w:firstLineChars="100" w:firstLine="210"/>
        <w:rPr>
          <w:rFonts w:ascii="Century" w:hAnsi="Century"/>
        </w:rPr>
      </w:pPr>
    </w:p>
    <w:p w14:paraId="29B734BC" w14:textId="2C1B5D93" w:rsidR="000D4E11" w:rsidRPr="000D4E11" w:rsidRDefault="000D4E11" w:rsidP="00A654E3">
      <w:pPr>
        <w:ind w:firstLineChars="100" w:firstLine="210"/>
        <w:rPr>
          <w:rFonts w:ascii="Century" w:hAnsi="Century"/>
        </w:rPr>
      </w:pPr>
      <w:r w:rsidRPr="000D4E11">
        <w:rPr>
          <w:rFonts w:ascii="Century" w:hAnsi="Century"/>
        </w:rPr>
        <w:t xml:space="preserve">Under the </w:t>
      </w:r>
      <w:r w:rsidR="00A654E3">
        <w:rPr>
          <w:rFonts w:ascii="Century" w:hAnsi="Century"/>
        </w:rPr>
        <w:t>(</w:t>
      </w:r>
      <w:r w:rsidRPr="000D4E11">
        <w:rPr>
          <w:rFonts w:ascii="Century" w:hAnsi="Century"/>
        </w:rPr>
        <w:t>Former</w:t>
      </w:r>
      <w:r w:rsidR="00A654E3">
        <w:rPr>
          <w:rFonts w:ascii="Century" w:hAnsi="Century"/>
        </w:rPr>
        <w:t>)</w:t>
      </w:r>
      <w:r w:rsidRPr="000D4E11">
        <w:rPr>
          <w:rFonts w:ascii="Century" w:hAnsi="Century"/>
        </w:rPr>
        <w:t xml:space="preserve"> Eugenic Protection Law (1948-1996), </w:t>
      </w:r>
      <w:r w:rsidR="00A654E3" w:rsidRPr="00B83FC3">
        <w:rPr>
          <w:rFonts w:ascii="Century" w:hAnsi="Century"/>
        </w:rPr>
        <w:t xml:space="preserve">at </w:t>
      </w:r>
      <w:r w:rsidRPr="000D4E11">
        <w:rPr>
          <w:rFonts w:ascii="Century" w:hAnsi="Century"/>
        </w:rPr>
        <w:t xml:space="preserve">least 25,000 persons with disabilities were forced to undergo eugenic surgery, depriving them of their right to self-determination as to </w:t>
      </w:r>
      <w:r w:rsidR="00B83FC3" w:rsidRPr="000D4E11">
        <w:rPr>
          <w:rFonts w:ascii="Century" w:hAnsi="Century"/>
        </w:rPr>
        <w:t>whether</w:t>
      </w:r>
      <w:r w:rsidRPr="000D4E11">
        <w:rPr>
          <w:rFonts w:ascii="Century" w:hAnsi="Century"/>
        </w:rPr>
        <w:t xml:space="preserve"> to have children.</w:t>
      </w:r>
      <w:r w:rsidRPr="00B83FC3">
        <w:rPr>
          <w:rFonts w:ascii="Century" w:hAnsi="Century"/>
        </w:rPr>
        <w:t xml:space="preserve"> </w:t>
      </w:r>
      <w:r w:rsidRPr="000D4E11">
        <w:rPr>
          <w:rFonts w:ascii="Century" w:hAnsi="Century"/>
        </w:rPr>
        <w:t>Many of them were not informed of the details of their surgeries and were sometimes cheated or drugged.</w:t>
      </w:r>
    </w:p>
    <w:p w14:paraId="591FABAD" w14:textId="4C032F09" w:rsidR="000D4E11" w:rsidRPr="000D4E11" w:rsidRDefault="000D4E11" w:rsidP="000D4E11">
      <w:pPr>
        <w:ind w:firstLineChars="100" w:firstLine="210"/>
        <w:rPr>
          <w:rFonts w:ascii="Century" w:hAnsi="Century"/>
        </w:rPr>
      </w:pPr>
      <w:r w:rsidRPr="000D4E11">
        <w:rPr>
          <w:rFonts w:ascii="Century" w:hAnsi="Century"/>
        </w:rPr>
        <w:t xml:space="preserve">Illegal practices such as hysterectomies for </w:t>
      </w:r>
      <w:r w:rsidR="00114D6D" w:rsidRPr="00B83FC3">
        <w:rPr>
          <w:rFonts w:ascii="Century" w:hAnsi="Century"/>
        </w:rPr>
        <w:t>women with disabilities</w:t>
      </w:r>
      <w:r w:rsidRPr="000D4E11">
        <w:rPr>
          <w:rFonts w:ascii="Century" w:hAnsi="Century"/>
        </w:rPr>
        <w:t xml:space="preserve"> may still be performed </w:t>
      </w:r>
      <w:r w:rsidR="002B3733">
        <w:rPr>
          <w:rFonts w:ascii="Century" w:hAnsi="Century"/>
        </w:rPr>
        <w:t xml:space="preserve">for the purpose of contraception and reduction or </w:t>
      </w:r>
      <w:r w:rsidRPr="000D4E11">
        <w:rPr>
          <w:rFonts w:ascii="Century" w:hAnsi="Century"/>
        </w:rPr>
        <w:t>menstrual assistance.</w:t>
      </w:r>
    </w:p>
    <w:p w14:paraId="2F09FBDE" w14:textId="77777777" w:rsidR="000D4E11" w:rsidRPr="000D4E11" w:rsidRDefault="000D4E11" w:rsidP="000D4E11">
      <w:pPr>
        <w:ind w:firstLineChars="100" w:firstLine="210"/>
        <w:rPr>
          <w:rFonts w:ascii="Century" w:hAnsi="Century"/>
        </w:rPr>
      </w:pPr>
    </w:p>
    <w:p w14:paraId="2D103C55" w14:textId="24322F85" w:rsidR="000D4E11" w:rsidRPr="000D4E11" w:rsidRDefault="000D4E11" w:rsidP="002B3733">
      <w:pPr>
        <w:ind w:firstLineChars="100" w:firstLine="210"/>
        <w:rPr>
          <w:rFonts w:ascii="Century" w:hAnsi="Century"/>
        </w:rPr>
      </w:pPr>
      <w:r w:rsidRPr="000D4E11">
        <w:rPr>
          <w:rFonts w:ascii="Century" w:hAnsi="Century"/>
        </w:rPr>
        <w:t>Currently, 38 victims have filed a lawsuit and are still fighting. We</w:t>
      </w:r>
      <w:r w:rsidR="002B3733">
        <w:rPr>
          <w:rFonts w:ascii="Century" w:hAnsi="Century"/>
        </w:rPr>
        <w:t>, DPI and other DPOs</w:t>
      </w:r>
      <w:r w:rsidRPr="000D4E11">
        <w:rPr>
          <w:rFonts w:ascii="Century" w:hAnsi="Century"/>
        </w:rPr>
        <w:t xml:space="preserve"> are supporting them. The government has not apologized or compensated them</w:t>
      </w:r>
      <w:r w:rsidR="00114D6D" w:rsidRPr="00B83FC3">
        <w:rPr>
          <w:rFonts w:ascii="Century" w:hAnsi="Century" w:hint="eastAsia"/>
        </w:rPr>
        <w:t xml:space="preserve"> </w:t>
      </w:r>
      <w:r w:rsidR="00114D6D" w:rsidRPr="00B83FC3">
        <w:rPr>
          <w:rFonts w:ascii="Century" w:hAnsi="Century"/>
        </w:rPr>
        <w:t>yet</w:t>
      </w:r>
      <w:r w:rsidRPr="000D4E11">
        <w:rPr>
          <w:rFonts w:ascii="Century" w:hAnsi="Century"/>
        </w:rPr>
        <w:t xml:space="preserve">. </w:t>
      </w:r>
      <w:r w:rsidR="002B3733">
        <w:rPr>
          <w:rFonts w:ascii="Century" w:hAnsi="Century"/>
        </w:rPr>
        <w:t>This</w:t>
      </w:r>
      <w:r w:rsidRPr="000D4E11">
        <w:rPr>
          <w:rFonts w:ascii="Century" w:hAnsi="Century"/>
        </w:rPr>
        <w:t xml:space="preserve"> law </w:t>
      </w:r>
      <w:r w:rsidR="00114D6D" w:rsidRPr="00B83FC3">
        <w:rPr>
          <w:rFonts w:ascii="Century" w:hAnsi="Century"/>
        </w:rPr>
        <w:t>defined</w:t>
      </w:r>
      <w:r w:rsidRPr="000D4E11">
        <w:rPr>
          <w:rFonts w:ascii="Century" w:hAnsi="Century"/>
        </w:rPr>
        <w:t xml:space="preserve"> </w:t>
      </w:r>
      <w:proofErr w:type="gramStart"/>
      <w:r w:rsidRPr="000D4E11">
        <w:rPr>
          <w:rFonts w:ascii="Century" w:hAnsi="Century"/>
        </w:rPr>
        <w:t>disabled</w:t>
      </w:r>
      <w:proofErr w:type="gramEnd"/>
      <w:r w:rsidRPr="000D4E11">
        <w:rPr>
          <w:rFonts w:ascii="Century" w:hAnsi="Century"/>
        </w:rPr>
        <w:t xml:space="preserve"> people as defective offspring and women </w:t>
      </w:r>
      <w:r w:rsidR="002B3733">
        <w:rPr>
          <w:rFonts w:ascii="Century" w:hAnsi="Century"/>
        </w:rPr>
        <w:t xml:space="preserve">are </w:t>
      </w:r>
      <w:r w:rsidR="004328FA">
        <w:rPr>
          <w:rFonts w:ascii="Century" w:hAnsi="Century"/>
        </w:rPr>
        <w:t xml:space="preserve">pressured </w:t>
      </w:r>
      <w:r w:rsidRPr="000D4E11">
        <w:rPr>
          <w:rFonts w:ascii="Century" w:hAnsi="Century"/>
        </w:rPr>
        <w:t>to bear healthy children.</w:t>
      </w:r>
    </w:p>
    <w:p w14:paraId="62E743B2" w14:textId="57561DCC" w:rsidR="000D4E11" w:rsidRDefault="00114D6D" w:rsidP="000D4E11">
      <w:pPr>
        <w:ind w:firstLineChars="100" w:firstLine="210"/>
        <w:rPr>
          <w:rFonts w:ascii="Century" w:hAnsi="Century"/>
        </w:rPr>
      </w:pPr>
      <w:r w:rsidRPr="00B83FC3">
        <w:rPr>
          <w:rFonts w:ascii="Century" w:hAnsi="Century"/>
        </w:rPr>
        <w:t>Women with disabilities</w:t>
      </w:r>
      <w:r>
        <w:rPr>
          <w:rFonts w:ascii="Century" w:hAnsi="Century"/>
        </w:rPr>
        <w:t xml:space="preserve"> </w:t>
      </w:r>
      <w:r w:rsidR="000D4E11" w:rsidRPr="000D4E11">
        <w:rPr>
          <w:rFonts w:ascii="Century" w:hAnsi="Century"/>
        </w:rPr>
        <w:t>are denied</w:t>
      </w:r>
      <w:r w:rsidR="004328FA">
        <w:rPr>
          <w:rFonts w:ascii="Century" w:hAnsi="Century"/>
        </w:rPr>
        <w:t xml:space="preserve"> rights for reproductive health</w:t>
      </w:r>
      <w:r w:rsidR="000D4E11" w:rsidRPr="000D4E11">
        <w:rPr>
          <w:rFonts w:ascii="Century" w:hAnsi="Century"/>
        </w:rPr>
        <w:t>, and there is inadequate support for childcare</w:t>
      </w:r>
      <w:r w:rsidR="004328FA">
        <w:rPr>
          <w:rFonts w:ascii="Century" w:hAnsi="Century"/>
        </w:rPr>
        <w:t xml:space="preserve"> for d</w:t>
      </w:r>
      <w:r w:rsidR="00104D25">
        <w:rPr>
          <w:rFonts w:ascii="Century" w:hAnsi="Century"/>
        </w:rPr>
        <w:t>i</w:t>
      </w:r>
      <w:r w:rsidR="004328FA">
        <w:rPr>
          <w:rFonts w:ascii="Century" w:hAnsi="Century"/>
        </w:rPr>
        <w:t>sabled parents</w:t>
      </w:r>
      <w:r w:rsidR="000D4E11" w:rsidRPr="000D4E11">
        <w:rPr>
          <w:rFonts w:ascii="Century" w:hAnsi="Century"/>
        </w:rPr>
        <w:t xml:space="preserve">. </w:t>
      </w:r>
      <w:r w:rsidR="004328FA">
        <w:rPr>
          <w:rFonts w:ascii="Century" w:hAnsi="Century"/>
        </w:rPr>
        <w:t>Just</w:t>
      </w:r>
      <w:r w:rsidR="008703BD">
        <w:rPr>
          <w:rFonts w:ascii="Century" w:hAnsi="Century"/>
        </w:rPr>
        <w:t xml:space="preserve"> </w:t>
      </w:r>
      <w:r w:rsidR="004328FA">
        <w:rPr>
          <w:rFonts w:ascii="Century" w:hAnsi="Century"/>
        </w:rPr>
        <w:t>l</w:t>
      </w:r>
      <w:r w:rsidR="000D4E11" w:rsidRPr="000D4E11">
        <w:rPr>
          <w:rFonts w:ascii="Century" w:hAnsi="Century"/>
        </w:rPr>
        <w:t xml:space="preserve">ast year, it was reported that a </w:t>
      </w:r>
      <w:r w:rsidR="00D6579B" w:rsidRPr="00B83FC3">
        <w:rPr>
          <w:rFonts w:ascii="Century" w:hAnsi="Century"/>
        </w:rPr>
        <w:t>couple with intellectual disability</w:t>
      </w:r>
      <w:r w:rsidR="00104D25" w:rsidRPr="00B83FC3">
        <w:rPr>
          <w:rFonts w:ascii="Century" w:hAnsi="Century"/>
        </w:rPr>
        <w:t xml:space="preserve"> </w:t>
      </w:r>
      <w:r w:rsidR="000D4E11" w:rsidRPr="000D4E11">
        <w:rPr>
          <w:rFonts w:ascii="Century" w:hAnsi="Century"/>
        </w:rPr>
        <w:t xml:space="preserve">living in a group home </w:t>
      </w:r>
      <w:r w:rsidR="00D6579B" w:rsidRPr="00B83FC3">
        <w:rPr>
          <w:rFonts w:ascii="Century" w:hAnsi="Century"/>
        </w:rPr>
        <w:t>were</w:t>
      </w:r>
      <w:r w:rsidR="000D4E11" w:rsidRPr="000D4E11">
        <w:rPr>
          <w:rFonts w:ascii="Century" w:hAnsi="Century"/>
        </w:rPr>
        <w:t xml:space="preserve"> forced to make the ultimate choice </w:t>
      </w:r>
      <w:r w:rsidR="00D6579B" w:rsidRPr="00B83FC3">
        <w:rPr>
          <w:rFonts w:ascii="Century" w:hAnsi="Century"/>
        </w:rPr>
        <w:t xml:space="preserve">of </w:t>
      </w:r>
      <w:r w:rsidR="000D4E11" w:rsidRPr="000D4E11">
        <w:rPr>
          <w:rFonts w:ascii="Century" w:hAnsi="Century"/>
        </w:rPr>
        <w:t xml:space="preserve">sterilization </w:t>
      </w:r>
      <w:r w:rsidR="00D6579B" w:rsidRPr="00B83FC3">
        <w:rPr>
          <w:rFonts w:ascii="Century" w:hAnsi="Century"/>
        </w:rPr>
        <w:t>or</w:t>
      </w:r>
      <w:r w:rsidR="00B83FC3" w:rsidRPr="00B83FC3">
        <w:rPr>
          <w:rFonts w:ascii="Century" w:hAnsi="Century"/>
        </w:rPr>
        <w:t xml:space="preserve"> </w:t>
      </w:r>
      <w:r w:rsidR="000D4E11" w:rsidRPr="000D4E11">
        <w:rPr>
          <w:rFonts w:ascii="Century" w:hAnsi="Century"/>
        </w:rPr>
        <w:t>leaving the facility.</w:t>
      </w:r>
    </w:p>
    <w:p w14:paraId="6FED9051" w14:textId="77777777" w:rsidR="00507C88" w:rsidRPr="000D4E11" w:rsidRDefault="00507C88" w:rsidP="000D4E11">
      <w:pPr>
        <w:ind w:firstLineChars="100" w:firstLine="210"/>
        <w:rPr>
          <w:rFonts w:ascii="Century" w:hAnsi="Century"/>
        </w:rPr>
      </w:pPr>
    </w:p>
    <w:p w14:paraId="2394862F" w14:textId="13EC6BBB" w:rsidR="00507C88" w:rsidRDefault="000D4E11" w:rsidP="00507C88">
      <w:pPr>
        <w:ind w:firstLineChars="100" w:firstLine="210"/>
        <w:rPr>
          <w:rFonts w:ascii="Century" w:hAnsi="Century"/>
        </w:rPr>
      </w:pPr>
      <w:r w:rsidRPr="000D4E11">
        <w:rPr>
          <w:rFonts w:ascii="Century" w:hAnsi="Century"/>
        </w:rPr>
        <w:t xml:space="preserve">The eugenic ideology </w:t>
      </w:r>
      <w:r w:rsidR="00152CF9" w:rsidRPr="00B83FC3">
        <w:rPr>
          <w:rFonts w:ascii="Century" w:hAnsi="Century"/>
        </w:rPr>
        <w:t>takes root</w:t>
      </w:r>
      <w:r w:rsidRPr="000D4E11">
        <w:rPr>
          <w:rFonts w:ascii="Century" w:hAnsi="Century"/>
        </w:rPr>
        <w:t xml:space="preserve"> in the Eugenic Protection Law has cast a dark shadow over Japanese society, and </w:t>
      </w:r>
      <w:r w:rsidR="008703BD" w:rsidRPr="00B83FC3">
        <w:rPr>
          <w:rFonts w:ascii="Century" w:hAnsi="Century"/>
        </w:rPr>
        <w:t xml:space="preserve">unfortunately </w:t>
      </w:r>
      <w:r w:rsidR="00152CF9" w:rsidRPr="00B83FC3">
        <w:rPr>
          <w:rFonts w:ascii="Century" w:hAnsi="Century"/>
        </w:rPr>
        <w:t>many people in Japan tend to believe</w:t>
      </w:r>
      <w:r w:rsidR="00B83FC3" w:rsidRPr="00B83FC3">
        <w:rPr>
          <w:rFonts w:ascii="Century" w:hAnsi="Century"/>
        </w:rPr>
        <w:t xml:space="preserve"> </w:t>
      </w:r>
      <w:r w:rsidRPr="000D4E11">
        <w:rPr>
          <w:rFonts w:ascii="Century" w:hAnsi="Century"/>
        </w:rPr>
        <w:t>that people with disabilities should not have and raise children.</w:t>
      </w:r>
    </w:p>
    <w:p w14:paraId="46648144" w14:textId="18D00D37" w:rsidR="004328FA" w:rsidRDefault="000D4E11" w:rsidP="00507C88">
      <w:pPr>
        <w:ind w:firstLineChars="100" w:firstLine="210"/>
        <w:rPr>
          <w:rFonts w:ascii="Century" w:hAnsi="Century"/>
        </w:rPr>
      </w:pPr>
      <w:r w:rsidRPr="000D4E11">
        <w:rPr>
          <w:rFonts w:ascii="Century" w:hAnsi="Century"/>
        </w:rPr>
        <w:t xml:space="preserve">Concluding observations by Committee on the Rights of Persons with Disabilities last September </w:t>
      </w:r>
      <w:r w:rsidR="00152CF9" w:rsidRPr="00B83FC3">
        <w:rPr>
          <w:rFonts w:ascii="Century" w:hAnsi="Century"/>
        </w:rPr>
        <w:t xml:space="preserve">strongly </w:t>
      </w:r>
      <w:r w:rsidR="00152CF9">
        <w:rPr>
          <w:rFonts w:ascii="Century" w:hAnsi="Century"/>
        </w:rPr>
        <w:t>u</w:t>
      </w:r>
      <w:r w:rsidRPr="000D4E11">
        <w:rPr>
          <w:rFonts w:ascii="Century" w:hAnsi="Century"/>
        </w:rPr>
        <w:t xml:space="preserve">rged the Japanese government to take measures to prohibit the forced sterilization and abortion of persons with disabilities. </w:t>
      </w:r>
    </w:p>
    <w:p w14:paraId="07C653CA" w14:textId="77777777" w:rsidR="00507C88" w:rsidRPr="000D4E11" w:rsidRDefault="00507C88" w:rsidP="00507C88">
      <w:pPr>
        <w:ind w:firstLineChars="100" w:firstLine="210"/>
        <w:rPr>
          <w:rFonts w:ascii="Century" w:hAnsi="Century"/>
        </w:rPr>
      </w:pPr>
    </w:p>
    <w:p w14:paraId="1B45E16E" w14:textId="505E3A93" w:rsidR="004328FA" w:rsidRPr="00B83FC3" w:rsidRDefault="00B74641" w:rsidP="000D4E11">
      <w:pPr>
        <w:ind w:firstLineChars="100" w:firstLine="210"/>
        <w:rPr>
          <w:rFonts w:ascii="Century" w:hAnsi="Century"/>
        </w:rPr>
      </w:pPr>
      <w:r>
        <w:rPr>
          <w:rFonts w:ascii="Century" w:hAnsi="Century"/>
        </w:rPr>
        <w:t>W</w:t>
      </w:r>
      <w:r w:rsidR="00BD79FA">
        <w:rPr>
          <w:rFonts w:ascii="Century" w:hAnsi="Century"/>
        </w:rPr>
        <w:t xml:space="preserve">e will keep </w:t>
      </w:r>
      <w:r w:rsidR="000D4E11" w:rsidRPr="000D4E11">
        <w:rPr>
          <w:rFonts w:ascii="Century" w:hAnsi="Century"/>
        </w:rPr>
        <w:t>urg</w:t>
      </w:r>
      <w:r w:rsidR="00BD79FA">
        <w:rPr>
          <w:rFonts w:ascii="Century" w:hAnsi="Century"/>
        </w:rPr>
        <w:t xml:space="preserve">ing </w:t>
      </w:r>
      <w:r w:rsidR="000D4E11" w:rsidRPr="000D4E11">
        <w:rPr>
          <w:rFonts w:ascii="Century" w:hAnsi="Century"/>
        </w:rPr>
        <w:t xml:space="preserve">the Japanese government to admit </w:t>
      </w:r>
      <w:r w:rsidR="00BD79FA">
        <w:rPr>
          <w:rFonts w:ascii="Century" w:hAnsi="Century"/>
        </w:rPr>
        <w:t>the failure of the law</w:t>
      </w:r>
      <w:r w:rsidR="00A40AB9">
        <w:rPr>
          <w:rFonts w:ascii="Century" w:hAnsi="Century"/>
        </w:rPr>
        <w:t xml:space="preserve">, </w:t>
      </w:r>
      <w:r w:rsidR="000D4E11" w:rsidRPr="000D4E11">
        <w:rPr>
          <w:rFonts w:ascii="Century" w:hAnsi="Century"/>
        </w:rPr>
        <w:t>to apologize</w:t>
      </w:r>
      <w:r w:rsidR="00A40AB9" w:rsidRPr="00A40AB9">
        <w:rPr>
          <w:rFonts w:ascii="Century" w:hAnsi="Century"/>
        </w:rPr>
        <w:t xml:space="preserve"> </w:t>
      </w:r>
      <w:r w:rsidR="00A40AB9" w:rsidRPr="00B83FC3">
        <w:rPr>
          <w:rFonts w:ascii="Century" w:hAnsi="Century"/>
        </w:rPr>
        <w:t>sincerely</w:t>
      </w:r>
      <w:r w:rsidR="000D4E11" w:rsidRPr="000D4E11">
        <w:rPr>
          <w:rFonts w:ascii="Century" w:hAnsi="Century"/>
        </w:rPr>
        <w:t xml:space="preserve"> to all victims, and to </w:t>
      </w:r>
      <w:r w:rsidR="006E4852" w:rsidRPr="00B83FC3">
        <w:rPr>
          <w:rFonts w:ascii="Century" w:hAnsi="Century"/>
        </w:rPr>
        <w:t>reach the full-scale solution.</w:t>
      </w:r>
    </w:p>
    <w:p w14:paraId="6A15456A" w14:textId="4D14EF37" w:rsidR="00507C88" w:rsidRDefault="000D4E11" w:rsidP="00507C88">
      <w:pPr>
        <w:ind w:firstLineChars="100" w:firstLine="210"/>
        <w:rPr>
          <w:rFonts w:ascii="Century" w:hAnsi="Century"/>
        </w:rPr>
      </w:pPr>
      <w:r w:rsidRPr="000D4E11">
        <w:rPr>
          <w:rFonts w:ascii="Century" w:hAnsi="Century"/>
        </w:rPr>
        <w:t xml:space="preserve">We will work in solidarity to ensure that </w:t>
      </w:r>
      <w:r w:rsidR="006E4852" w:rsidRPr="00B83FC3">
        <w:rPr>
          <w:rFonts w:ascii="Century" w:hAnsi="Century"/>
        </w:rPr>
        <w:t>these in</w:t>
      </w:r>
      <w:r w:rsidR="006E4852" w:rsidRPr="00B83FC3">
        <w:rPr>
          <w:rFonts w:ascii="Century" w:hAnsi="Century" w:hint="eastAsia"/>
        </w:rPr>
        <w:t>h</w:t>
      </w:r>
      <w:r w:rsidR="006E4852" w:rsidRPr="00B83FC3">
        <w:rPr>
          <w:rFonts w:ascii="Century" w:hAnsi="Century"/>
        </w:rPr>
        <w:t>umane tragedies</w:t>
      </w:r>
      <w:r w:rsidR="006E4852">
        <w:rPr>
          <w:rFonts w:ascii="Century" w:hAnsi="Century"/>
        </w:rPr>
        <w:t xml:space="preserve"> </w:t>
      </w:r>
      <w:r w:rsidRPr="000D4E11">
        <w:rPr>
          <w:rFonts w:ascii="Century" w:hAnsi="Century"/>
        </w:rPr>
        <w:t xml:space="preserve">will never </w:t>
      </w:r>
      <w:r w:rsidR="004328FA">
        <w:rPr>
          <w:rFonts w:ascii="Century" w:hAnsi="Century"/>
        </w:rPr>
        <w:t xml:space="preserve">be repeated </w:t>
      </w:r>
      <w:r w:rsidR="006E4852" w:rsidRPr="00B83FC3">
        <w:rPr>
          <w:rFonts w:ascii="Century" w:hAnsi="Century"/>
        </w:rPr>
        <w:t>any</w:t>
      </w:r>
      <w:r w:rsidR="004328FA" w:rsidRPr="00B83FC3">
        <w:rPr>
          <w:rFonts w:ascii="Century" w:hAnsi="Century"/>
        </w:rPr>
        <w:t xml:space="preserve"> part of </w:t>
      </w:r>
      <w:r w:rsidRPr="000D4E11">
        <w:rPr>
          <w:rFonts w:ascii="Century" w:hAnsi="Century"/>
        </w:rPr>
        <w:t>the world.</w:t>
      </w:r>
      <w:r w:rsidR="00507C88">
        <w:rPr>
          <w:rFonts w:ascii="Century" w:hAnsi="Century" w:hint="eastAsia"/>
        </w:rPr>
        <w:t xml:space="preserve"> </w:t>
      </w:r>
    </w:p>
    <w:sectPr w:rsidR="00507C88" w:rsidSect="00507C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5FB2E" w14:textId="77777777" w:rsidR="0086681B" w:rsidRDefault="0086681B">
      <w:r>
        <w:separator/>
      </w:r>
    </w:p>
  </w:endnote>
  <w:endnote w:type="continuationSeparator" w:id="0">
    <w:p w14:paraId="4302AA79" w14:textId="77777777" w:rsidR="0086681B" w:rsidRDefault="0086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9115C" w14:textId="77777777" w:rsidR="00517E9B" w:rsidRDefault="00517E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C34F4" w14:textId="77777777" w:rsidR="00517E9B" w:rsidRDefault="00517E9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8FCD" w14:textId="77777777" w:rsidR="00517E9B" w:rsidRDefault="00517E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933A0" w14:textId="77777777" w:rsidR="0086681B" w:rsidRDefault="0086681B">
      <w:r>
        <w:separator/>
      </w:r>
    </w:p>
  </w:footnote>
  <w:footnote w:type="continuationSeparator" w:id="0">
    <w:p w14:paraId="1AE6C58A" w14:textId="77777777" w:rsidR="0086681B" w:rsidRDefault="00866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FECB5" w14:textId="77777777" w:rsidR="00517E9B" w:rsidRDefault="00517E9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Start w:id="1" w:name="_MON_1747873901"/>
  <w:bookmarkEnd w:id="1"/>
  <w:p w14:paraId="1F0812D2" w14:textId="61AAE9F7" w:rsidR="00507C88" w:rsidRDefault="00507C88" w:rsidP="00517E9B">
    <w:pPr>
      <w:framePr w:hSpace="142" w:wrap="around" w:vAnchor="text" w:hAnchor="page" w:x="1137" w:y="-259"/>
    </w:pPr>
    <w:r>
      <w:object w:dxaOrig="2880" w:dyaOrig="2815" w14:anchorId="2B3157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61.7pt" o:ole="" fillcolor="window">
          <v:imagedata r:id="rId1" o:title=""/>
        </v:shape>
        <o:OLEObject Type="Embed" ProgID="Word.Picture.8" ShapeID="_x0000_i1025" DrawAspect="Content" ObjectID="_1748998648" r:id="rId2"/>
      </w:object>
    </w:r>
  </w:p>
  <w:p w14:paraId="0B6EF15D" w14:textId="1EF60FC1" w:rsidR="00507C88" w:rsidRDefault="00507C88" w:rsidP="00507C88">
    <w:pPr>
      <w:pStyle w:val="a4"/>
      <w:jc w:val="right"/>
    </w:pPr>
    <w:r w:rsidRPr="00507C88">
      <w:t>Japan National Assembly of Disabled Peoples’ International　(DPI-JAPAN)</w:t>
    </w:r>
  </w:p>
  <w:p w14:paraId="6A477CD7" w14:textId="01FAE09B" w:rsidR="00507C88" w:rsidRPr="00507C88" w:rsidRDefault="00507C88" w:rsidP="00507C88">
    <w:pPr>
      <w:pStyle w:val="a4"/>
      <w:jc w:val="right"/>
    </w:pPr>
    <w:r>
      <w:rPr>
        <w:rFonts w:hint="eastAsia"/>
      </w:rPr>
      <w:t>E</w:t>
    </w:r>
    <w:r w:rsidRPr="00507C88">
      <w:t>-mail: kasayanagi@dpi-japan.org</w:t>
    </w:r>
  </w:p>
  <w:p w14:paraId="2D247273" w14:textId="2186C840" w:rsidR="00507C88" w:rsidRPr="00507C88" w:rsidRDefault="00507C88" w:rsidP="00507C88">
    <w:pPr>
      <w:pStyle w:val="a4"/>
      <w:jc w:val="right"/>
    </w:pPr>
    <w:r w:rsidRPr="00507C88">
      <w:t>URL: http</w:t>
    </w:r>
    <w:r>
      <w:rPr>
        <w:rFonts w:hint="eastAsia"/>
      </w:rPr>
      <w:t>s</w:t>
    </w:r>
    <w:r w:rsidRPr="00507C88">
      <w:t>://www.dpi-japan.org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4F28D" w14:textId="77777777" w:rsidR="00517E9B" w:rsidRDefault="00517E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C5"/>
    <w:rsid w:val="00001B81"/>
    <w:rsid w:val="0009499A"/>
    <w:rsid w:val="000D4E11"/>
    <w:rsid w:val="00104D25"/>
    <w:rsid w:val="00114D6D"/>
    <w:rsid w:val="00125960"/>
    <w:rsid w:val="00152CF9"/>
    <w:rsid w:val="002B3733"/>
    <w:rsid w:val="00317FAF"/>
    <w:rsid w:val="004328FA"/>
    <w:rsid w:val="004373C1"/>
    <w:rsid w:val="004A3232"/>
    <w:rsid w:val="00507C88"/>
    <w:rsid w:val="005141F8"/>
    <w:rsid w:val="00517E9B"/>
    <w:rsid w:val="006276F5"/>
    <w:rsid w:val="006741A9"/>
    <w:rsid w:val="006E4852"/>
    <w:rsid w:val="00743050"/>
    <w:rsid w:val="00763EE4"/>
    <w:rsid w:val="007C6079"/>
    <w:rsid w:val="007E00A0"/>
    <w:rsid w:val="007F1DC5"/>
    <w:rsid w:val="00820F7D"/>
    <w:rsid w:val="0086681B"/>
    <w:rsid w:val="008703BD"/>
    <w:rsid w:val="00922A74"/>
    <w:rsid w:val="00A40AB9"/>
    <w:rsid w:val="00A52FDE"/>
    <w:rsid w:val="00A654E3"/>
    <w:rsid w:val="00AF052F"/>
    <w:rsid w:val="00B74641"/>
    <w:rsid w:val="00B83FC3"/>
    <w:rsid w:val="00BB63D0"/>
    <w:rsid w:val="00BD79FA"/>
    <w:rsid w:val="00CE4171"/>
    <w:rsid w:val="00D6579B"/>
    <w:rsid w:val="00DB7A48"/>
    <w:rsid w:val="00E24BC8"/>
    <w:rsid w:val="00E745E6"/>
    <w:rsid w:val="00EC682D"/>
    <w:rsid w:val="00E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043A5"/>
  <w15:chartTrackingRefBased/>
  <w15:docId w15:val="{DEC895E7-971F-47CF-B52A-1F1E58B7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B3733"/>
  </w:style>
  <w:style w:type="paragraph" w:styleId="a4">
    <w:name w:val="header"/>
    <w:basedOn w:val="a"/>
    <w:link w:val="a5"/>
    <w:unhideWhenUsed/>
    <w:rsid w:val="00B74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4641"/>
  </w:style>
  <w:style w:type="paragraph" w:styleId="a6">
    <w:name w:val="footer"/>
    <w:basedOn w:val="a"/>
    <w:link w:val="a7"/>
    <w:uiPriority w:val="99"/>
    <w:unhideWhenUsed/>
    <w:rsid w:val="00B74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4641"/>
  </w:style>
  <w:style w:type="paragraph" w:styleId="a8">
    <w:name w:val="Balloon Text"/>
    <w:basedOn w:val="a"/>
    <w:link w:val="a9"/>
    <w:uiPriority w:val="99"/>
    <w:semiHidden/>
    <w:unhideWhenUsed/>
    <w:rsid w:val="00B74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46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kumikofu3chrysoprase@gmail.com</dc:creator>
  <cp:keywords/>
  <dc:description/>
  <cp:lastModifiedBy>Windows User</cp:lastModifiedBy>
  <cp:revision>7</cp:revision>
  <cp:lastPrinted>2023-06-08T18:24:00Z</cp:lastPrinted>
  <dcterms:created xsi:type="dcterms:W3CDTF">2023-06-08T05:22:00Z</dcterms:created>
  <dcterms:modified xsi:type="dcterms:W3CDTF">2023-06-22T19:11:00Z</dcterms:modified>
</cp:coreProperties>
</file>