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D7BF1" w14:textId="77777777" w:rsidR="007F1DC5" w:rsidRPr="00A40A44" w:rsidRDefault="007F1DC5" w:rsidP="007F1DC5">
      <w:pPr>
        <w:ind w:firstLineChars="100" w:firstLine="210"/>
        <w:rPr>
          <w:rFonts w:ascii="UD デジタル 教科書体 N-B" w:eastAsia="UD デジタル 教科書体 N-B" w:hAnsi="Century" w:cs="Times New Roman"/>
          <w:color w:val="000000" w:themeColor="text1"/>
          <w14:ligatures w14:val="none"/>
        </w:rPr>
      </w:pPr>
      <w:r w:rsidRPr="00A40A44">
        <w:rPr>
          <w:rFonts w:ascii="UD デジタル 教科書体 N-B" w:eastAsia="UD デジタル 教科書体 N-B" w:hAnsi="Century" w:cs="Times New Roman" w:hint="eastAsia"/>
          <w:color w:val="000000" w:themeColor="text1"/>
          <w14:ligatures w14:val="none"/>
        </w:rPr>
        <w:t>このような機会を頂きありがとうございます。</w:t>
      </w:r>
    </w:p>
    <w:p w14:paraId="65810023" w14:textId="51D4F42F" w:rsidR="007F1DC5" w:rsidRPr="00A40A44" w:rsidRDefault="00922A74" w:rsidP="007F1DC5">
      <w:pPr>
        <w:ind w:firstLineChars="100" w:firstLine="210"/>
        <w:rPr>
          <w:rFonts w:ascii="UD デジタル 教科書体 N-B" w:eastAsia="UD デジタル 教科書体 N-B" w:hAnsi="Century" w:cs="Times New Roman"/>
          <w:color w:val="000000" w:themeColor="text1"/>
          <w14:ligatures w14:val="none"/>
        </w:rPr>
      </w:pPr>
      <w:r w:rsidRPr="00A40A44">
        <w:rPr>
          <w:rFonts w:ascii="UD デジタル 教科書体 N-B" w:eastAsia="UD デジタル 教科書体 N-B" w:hAnsi="Century" w:cs="Times New Roman" w:hint="eastAsia"/>
          <w:color w:val="000000" w:themeColor="text1"/>
          <w14:ligatures w14:val="none"/>
        </w:rPr>
        <w:t>私は</w:t>
      </w:r>
      <w:r w:rsidRPr="00A40A44">
        <w:rPr>
          <w:rFonts w:ascii="UD デジタル 教科書体 N-B" w:eastAsia="UD デジタル 教科書体 N-B" w:hAnsi="Century" w:cs="Times New Roman"/>
          <w:color w:val="000000" w:themeColor="text1"/>
          <w14:ligatures w14:val="none"/>
        </w:rPr>
        <w:t>DPI日本会議という全ての障害者の完全参加、機会均等を目指して活動しているNGO</w:t>
      </w:r>
      <w:r w:rsidR="00CD4AC7">
        <w:rPr>
          <w:rFonts w:ascii="UD デジタル 教科書体 N-B" w:eastAsia="UD デジタル 教科書体 N-B" w:hAnsi="Century" w:cs="Times New Roman"/>
          <w:color w:val="000000" w:themeColor="text1"/>
          <w14:ligatures w14:val="none"/>
        </w:rPr>
        <w:t>から参加をして</w:t>
      </w:r>
      <w:r w:rsidR="00CD4AC7">
        <w:rPr>
          <w:rFonts w:ascii="UD デジタル 教科書体 N-B" w:eastAsia="UD デジタル 教科書体 N-B" w:hAnsi="Century" w:cs="Times New Roman" w:hint="eastAsia"/>
          <w:color w:val="000000" w:themeColor="text1"/>
          <w14:ligatures w14:val="none"/>
        </w:rPr>
        <w:t>おります</w:t>
      </w:r>
      <w:r w:rsidRPr="00A40A44">
        <w:rPr>
          <w:rFonts w:ascii="UD デジタル 教科書体 N-B" w:eastAsia="UD デジタル 教科書体 N-B" w:hAnsi="Century" w:cs="Times New Roman"/>
          <w:color w:val="000000" w:themeColor="text1"/>
          <w14:ligatures w14:val="none"/>
        </w:rPr>
        <w:t>。私たちは障害者権利条約の策定にも携わりました。</w:t>
      </w:r>
    </w:p>
    <w:p w14:paraId="63C24613" w14:textId="77777777" w:rsidR="00922A74" w:rsidRPr="00A40A44" w:rsidRDefault="00922A74" w:rsidP="007F1DC5">
      <w:pPr>
        <w:ind w:firstLineChars="100" w:firstLine="210"/>
        <w:rPr>
          <w:rFonts w:ascii="UD デジタル 教科書体 N-B" w:eastAsia="UD デジタル 教科書体 N-B" w:hAnsi="Century" w:cs="Times New Roman"/>
          <w:color w:val="000000" w:themeColor="text1"/>
          <w14:ligatures w14:val="none"/>
        </w:rPr>
      </w:pPr>
      <w:bookmarkStart w:id="0" w:name="_GoBack"/>
      <w:bookmarkEnd w:id="0"/>
    </w:p>
    <w:p w14:paraId="2F0741F0" w14:textId="5DA2E61D" w:rsidR="00922A74" w:rsidRPr="00A40A44" w:rsidRDefault="00922A74" w:rsidP="007F1DC5">
      <w:pPr>
        <w:ind w:firstLineChars="100" w:firstLine="210"/>
        <w:rPr>
          <w:rFonts w:ascii="UD デジタル 教科書体 N-B" w:eastAsia="UD デジタル 教科書体 N-B" w:hAnsi="Century" w:cs="Times New Roman"/>
          <w:color w:val="000000" w:themeColor="text1"/>
          <w14:ligatures w14:val="none"/>
        </w:rPr>
      </w:pPr>
      <w:r w:rsidRPr="00A40A44">
        <w:rPr>
          <w:rFonts w:ascii="UD デジタル 教科書体 N-B" w:eastAsia="UD デジタル 教科書体 N-B" w:hAnsi="Century" w:cs="Times New Roman" w:hint="eastAsia"/>
          <w:color w:val="000000" w:themeColor="text1"/>
          <w14:ligatures w14:val="none"/>
        </w:rPr>
        <w:t>本日は日本の障害者に対する強制不妊手術の状況について報告します。未だに優生思想は強く残っています。</w:t>
      </w:r>
    </w:p>
    <w:p w14:paraId="4D62BBF4" w14:textId="77777777" w:rsidR="00922A74" w:rsidRPr="00A40A44" w:rsidRDefault="00922A74" w:rsidP="007F1DC5">
      <w:pPr>
        <w:ind w:firstLineChars="100" w:firstLine="210"/>
        <w:rPr>
          <w:rFonts w:ascii="UD デジタル 教科書体 N-B" w:eastAsia="UD デジタル 教科書体 N-B" w:hAnsi="Century" w:cs="Times New Roman"/>
          <w:color w:val="000000" w:themeColor="text1"/>
          <w14:ligatures w14:val="none"/>
        </w:rPr>
      </w:pPr>
    </w:p>
    <w:p w14:paraId="151CB13F" w14:textId="5FD15C2D" w:rsidR="007F1DC5" w:rsidRPr="00A40A44" w:rsidRDefault="007F1DC5" w:rsidP="007F1DC5">
      <w:pPr>
        <w:ind w:firstLineChars="100" w:firstLine="210"/>
        <w:rPr>
          <w:rFonts w:ascii="UD デジタル 教科書体 N-B" w:eastAsia="UD デジタル 教科書体 N-B" w:hAnsi="Century" w:cs="Times New Roman"/>
          <w:color w:val="000000" w:themeColor="text1"/>
          <w14:ligatures w14:val="none"/>
        </w:rPr>
      </w:pPr>
      <w:r w:rsidRPr="00A40A44">
        <w:rPr>
          <w:rFonts w:ascii="UD デジタル 教科書体 N-B" w:eastAsia="UD デジタル 教科書体 N-B" w:hAnsi="Century" w:cs="Times New Roman" w:hint="eastAsia"/>
          <w:color w:val="000000" w:themeColor="text1"/>
          <w14:ligatures w14:val="none"/>
        </w:rPr>
        <w:t>日本には1948年～1996年に旧優生保護法という法律があり、少なくとも2万5000人もの障害者が優生手術を受けさせられて、子どもをもつかもたないかの自己決定権を奪われました。その多くは本人に手術の内容を知らされることなく、騙されたり薬をのまされることもありました。</w:t>
      </w:r>
    </w:p>
    <w:p w14:paraId="08C86A3F" w14:textId="01D0514B" w:rsidR="007F1DC5" w:rsidRPr="00A40A44" w:rsidRDefault="00E745E6" w:rsidP="007F1DC5">
      <w:pPr>
        <w:ind w:firstLineChars="100" w:firstLine="210"/>
        <w:rPr>
          <w:rFonts w:ascii="UD デジタル 教科書体 N-B" w:eastAsia="UD デジタル 教科書体 N-B" w:hAnsi="Century" w:cs="Times New Roman"/>
          <w:color w:val="000000" w:themeColor="text1"/>
          <w14:ligatures w14:val="none"/>
        </w:rPr>
      </w:pPr>
      <w:r w:rsidRPr="00A40A44">
        <w:rPr>
          <w:rFonts w:ascii="UD デジタル 教科書体 N-B" w:eastAsia="UD デジタル 教科書体 N-B" w:hAnsi="Century" w:cs="Times New Roman" w:hint="eastAsia"/>
          <w:color w:val="000000" w:themeColor="text1"/>
          <w14:ligatures w14:val="none"/>
        </w:rPr>
        <w:t>障害女性への子宮摘出などの違法な行為は、</w:t>
      </w:r>
      <w:r w:rsidR="00690A67" w:rsidRPr="00A40A44">
        <w:rPr>
          <w:rFonts w:ascii="UD デジタル 教科書体 N-B" w:eastAsia="UD デジタル 教科書体 N-B" w:hAnsi="Century" w:cs="Times New Roman" w:hint="eastAsia"/>
          <w:color w:val="000000" w:themeColor="text1"/>
          <w14:ligatures w14:val="none"/>
        </w:rPr>
        <w:t>避妊や</w:t>
      </w:r>
      <w:r w:rsidRPr="00A40A44">
        <w:rPr>
          <w:rFonts w:ascii="UD デジタル 教科書体 N-B" w:eastAsia="UD デジタル 教科書体 N-B" w:hAnsi="Century" w:cs="Times New Roman" w:hint="eastAsia"/>
          <w:color w:val="000000" w:themeColor="text1"/>
          <w14:ligatures w14:val="none"/>
        </w:rPr>
        <w:t>月経介助の負担軽減</w:t>
      </w:r>
      <w:r w:rsidR="00690A67" w:rsidRPr="00A40A44">
        <w:rPr>
          <w:rFonts w:ascii="UD デジタル 教科書体 N-B" w:eastAsia="UD デジタル 教科書体 N-B" w:hAnsi="Century" w:cs="Times New Roman" w:hint="eastAsia"/>
          <w:color w:val="000000" w:themeColor="text1"/>
          <w14:ligatures w14:val="none"/>
        </w:rPr>
        <w:t>を目的に</w:t>
      </w:r>
      <w:r w:rsidRPr="00A40A44">
        <w:rPr>
          <w:rFonts w:ascii="UD デジタル 教科書体 N-B" w:eastAsia="UD デジタル 教科書体 N-B" w:hAnsi="Century" w:cs="Times New Roman" w:hint="eastAsia"/>
          <w:color w:val="000000" w:themeColor="text1"/>
          <w14:ligatures w14:val="none"/>
        </w:rPr>
        <w:t>、</w:t>
      </w:r>
      <w:r w:rsidR="00AF052F" w:rsidRPr="00A40A44">
        <w:rPr>
          <w:rFonts w:ascii="UD デジタル 教科書体 N-B" w:eastAsia="UD デジタル 教科書体 N-B" w:hAnsi="Century" w:cs="Times New Roman" w:hint="eastAsia"/>
          <w:color w:val="000000" w:themeColor="text1"/>
          <w14:ligatures w14:val="none"/>
        </w:rPr>
        <w:t>今でも行われている可能性があります。</w:t>
      </w:r>
    </w:p>
    <w:p w14:paraId="0BA0BABF" w14:textId="77777777" w:rsidR="00AF052F" w:rsidRPr="00A40A44" w:rsidRDefault="00AF052F" w:rsidP="007F1DC5">
      <w:pPr>
        <w:ind w:firstLineChars="100" w:firstLine="210"/>
        <w:rPr>
          <w:rFonts w:ascii="UD デジタル 教科書体 N-B" w:eastAsia="UD デジタル 教科書体 N-B" w:hAnsi="Century" w:cs="Times New Roman"/>
          <w:color w:val="000000" w:themeColor="text1"/>
          <w14:ligatures w14:val="none"/>
        </w:rPr>
      </w:pPr>
    </w:p>
    <w:p w14:paraId="3028EC48" w14:textId="7DCA10B2" w:rsidR="007F1DC5" w:rsidRPr="00A40A44" w:rsidRDefault="007F1DC5" w:rsidP="007F1DC5">
      <w:pPr>
        <w:ind w:firstLineChars="100" w:firstLine="210"/>
        <w:rPr>
          <w:rFonts w:ascii="UD デジタル 教科書体 N-B" w:eastAsia="UD デジタル 教科書体 N-B" w:hAnsi="Century" w:cs="Times New Roman"/>
          <w:color w:val="000000" w:themeColor="text1"/>
          <w14:ligatures w14:val="none"/>
        </w:rPr>
      </w:pPr>
      <w:r w:rsidRPr="00A40A44">
        <w:rPr>
          <w:rFonts w:ascii="UD デジタル 教科書体 N-B" w:eastAsia="UD デジタル 教科書体 N-B" w:hAnsi="Century" w:cs="Times New Roman" w:hint="eastAsia"/>
          <w:color w:val="000000" w:themeColor="text1"/>
          <w14:ligatures w14:val="none"/>
        </w:rPr>
        <w:t>現在全国38名の被害者が裁判を起こし、今も</w:t>
      </w:r>
      <w:r w:rsidR="00E24BC8" w:rsidRPr="00A40A44">
        <w:rPr>
          <w:rFonts w:ascii="UD デジタル 教科書体 N-B" w:eastAsia="UD デジタル 教科書体 N-B" w:hAnsi="Century" w:cs="Times New Roman" w:hint="eastAsia"/>
          <w:color w:val="000000" w:themeColor="text1"/>
          <w14:ligatures w14:val="none"/>
        </w:rPr>
        <w:t>闘って</w:t>
      </w:r>
      <w:r w:rsidRPr="00A40A44">
        <w:rPr>
          <w:rFonts w:ascii="UD デジタル 教科書体 N-B" w:eastAsia="UD デジタル 教科書体 N-B" w:hAnsi="Century" w:cs="Times New Roman" w:hint="eastAsia"/>
          <w:color w:val="000000" w:themeColor="text1"/>
          <w14:ligatures w14:val="none"/>
        </w:rPr>
        <w:t>おります。私たちは彼らの裁判を支援しています。国はいまだに謝罪や補償を行っていません。</w:t>
      </w:r>
      <w:r w:rsidRPr="00A40A44">
        <w:rPr>
          <w:rFonts w:ascii="UD デジタル 教科書体 N-B" w:eastAsia="UD デジタル 教科書体 N-B" w:hAnsi="Century" w:cs="Times New Roman"/>
          <w:color w:val="000000" w:themeColor="text1"/>
          <w14:ligatures w14:val="none"/>
        </w:rPr>
        <w:t>この法律は、障害者を不良な子孫と位置づけ</w:t>
      </w:r>
      <w:r w:rsidR="00AF052F" w:rsidRPr="00A40A44">
        <w:rPr>
          <w:rFonts w:ascii="UD デジタル 教科書体 N-B" w:eastAsia="UD デジタル 教科書体 N-B" w:hAnsi="Century" w:cs="Times New Roman" w:hint="eastAsia"/>
          <w:color w:val="000000" w:themeColor="text1"/>
          <w14:ligatures w14:val="none"/>
        </w:rPr>
        <w:t>ると同時に、</w:t>
      </w:r>
      <w:r w:rsidRPr="00A40A44">
        <w:rPr>
          <w:rFonts w:ascii="UD デジタル 教科書体 N-B" w:eastAsia="UD デジタル 教科書体 N-B" w:hAnsi="Century" w:cs="Times New Roman"/>
          <w:color w:val="000000" w:themeColor="text1"/>
          <w14:ligatures w14:val="none"/>
        </w:rPr>
        <w:t>女性たちに健康な子どもを産む</w:t>
      </w:r>
      <w:r w:rsidRPr="00A40A44">
        <w:rPr>
          <w:rFonts w:ascii="UD デジタル 教科書体 N-B" w:eastAsia="UD デジタル 教科書体 N-B" w:hAnsi="Century" w:cs="Times New Roman" w:hint="eastAsia"/>
          <w:color w:val="000000" w:themeColor="text1"/>
          <w14:ligatures w14:val="none"/>
        </w:rPr>
        <w:t>ことを強要しました。</w:t>
      </w:r>
    </w:p>
    <w:p w14:paraId="2CFD5728" w14:textId="0E7930CE" w:rsidR="007F1DC5" w:rsidRPr="00A40A44" w:rsidRDefault="00AF052F" w:rsidP="00E24BC8">
      <w:pPr>
        <w:ind w:firstLineChars="100" w:firstLine="210"/>
        <w:rPr>
          <w:rFonts w:ascii="UD デジタル 教科書体 N-B" w:eastAsia="UD デジタル 教科書体 N-B" w:hAnsi="Century" w:cs="Times New Roman"/>
          <w:color w:val="000000" w:themeColor="text1"/>
          <w14:ligatures w14:val="none"/>
        </w:rPr>
      </w:pPr>
      <w:r w:rsidRPr="00A40A44">
        <w:rPr>
          <w:rFonts w:ascii="UD デジタル 教科書体 N-B" w:eastAsia="UD デジタル 教科書体 N-B" w:hAnsi="Century" w:cs="Times New Roman" w:hint="eastAsia"/>
          <w:color w:val="000000" w:themeColor="text1"/>
          <w14:ligatures w14:val="none"/>
        </w:rPr>
        <w:t>そして</w:t>
      </w:r>
      <w:r w:rsidR="00766F34" w:rsidRPr="00A40A44">
        <w:rPr>
          <w:rFonts w:ascii="UD デジタル 教科書体 N-B" w:eastAsia="UD デジタル 教科書体 N-B" w:hAnsi="Century" w:cs="Times New Roman" w:hint="eastAsia"/>
          <w:color w:val="000000" w:themeColor="text1"/>
          <w14:ligatures w14:val="none"/>
        </w:rPr>
        <w:t>障害女性は生殖に</w:t>
      </w:r>
      <w:r w:rsidR="00CD4AC7">
        <w:rPr>
          <w:rFonts w:ascii="UD デジタル 教科書体 N-B" w:eastAsia="UD デジタル 教科書体 N-B" w:hAnsi="Century" w:cs="Times New Roman" w:hint="eastAsia"/>
          <w:color w:val="000000" w:themeColor="text1"/>
          <w14:ligatures w14:val="none"/>
        </w:rPr>
        <w:t>関する権利を否定され、障害者の親に対する育児支援も不十分です。</w:t>
      </w:r>
      <w:r w:rsidR="007F1DC5" w:rsidRPr="00A40A44">
        <w:rPr>
          <w:rFonts w:ascii="UD デジタル 教科書体 N-B" w:eastAsia="UD デジタル 教科書体 N-B" w:hAnsi="Century" w:cs="Times New Roman" w:hint="eastAsia"/>
          <w:color w:val="000000" w:themeColor="text1"/>
          <w14:ligatures w14:val="none"/>
        </w:rPr>
        <w:t>昨年には、グループホームに住む知的障碍者カップルに対し、施設側が不妊処置か</w:t>
      </w:r>
      <w:r w:rsidR="00E24BC8" w:rsidRPr="00A40A44">
        <w:rPr>
          <w:rFonts w:ascii="UD デジタル 教科書体 N-B" w:eastAsia="UD デジタル 教科書体 N-B" w:hAnsi="Century" w:cs="Times New Roman" w:hint="eastAsia"/>
          <w:color w:val="000000" w:themeColor="text1"/>
          <w14:ligatures w14:val="none"/>
        </w:rPr>
        <w:t>退所</w:t>
      </w:r>
      <w:r w:rsidR="007F1DC5" w:rsidRPr="00A40A44">
        <w:rPr>
          <w:rFonts w:ascii="UD デジタル 教科書体 N-B" w:eastAsia="UD デジタル 教科書体 N-B" w:hAnsi="Century" w:cs="Times New Roman" w:hint="eastAsia"/>
          <w:color w:val="000000" w:themeColor="text1"/>
          <w14:ligatures w14:val="none"/>
        </w:rPr>
        <w:t>か、という究極の</w:t>
      </w:r>
      <w:r w:rsidRPr="00A40A44">
        <w:rPr>
          <w:rFonts w:ascii="UD デジタル 教科書体 N-B" w:eastAsia="UD デジタル 教科書体 N-B" w:hAnsi="Century" w:cs="Times New Roman" w:hint="eastAsia"/>
          <w:color w:val="000000" w:themeColor="text1"/>
          <w14:ligatures w14:val="none"/>
        </w:rPr>
        <w:t>二</w:t>
      </w:r>
      <w:r w:rsidR="007F1DC5" w:rsidRPr="00A40A44">
        <w:rPr>
          <w:rFonts w:ascii="UD デジタル 教科書体 N-B" w:eastAsia="UD デジタル 教科書体 N-B" w:hAnsi="Century" w:cs="Times New Roman" w:hint="eastAsia"/>
          <w:color w:val="000000" w:themeColor="text1"/>
          <w14:ligatures w14:val="none"/>
        </w:rPr>
        <w:t>択を迫っていたことも報告されています。</w:t>
      </w:r>
    </w:p>
    <w:p w14:paraId="0E055A93" w14:textId="78C00244" w:rsidR="007F1DC5" w:rsidRPr="00A40A44" w:rsidRDefault="007F1DC5" w:rsidP="007F1DC5">
      <w:pPr>
        <w:ind w:firstLineChars="100" w:firstLine="210"/>
        <w:rPr>
          <w:rFonts w:ascii="UD デジタル 教科書体 N-B" w:eastAsia="UD デジタル 教科書体 N-B" w:hAnsi="Century" w:cs="Times New Roman"/>
          <w:color w:val="000000" w:themeColor="text1"/>
          <w14:ligatures w14:val="none"/>
        </w:rPr>
      </w:pPr>
      <w:r w:rsidRPr="00A40A44">
        <w:rPr>
          <w:rFonts w:ascii="UD デジタル 教科書体 N-B" w:eastAsia="UD デジタル 教科書体 N-B" w:hAnsi="Century" w:cs="Times New Roman" w:hint="eastAsia"/>
          <w:color w:val="000000" w:themeColor="text1"/>
          <w14:ligatures w14:val="none"/>
        </w:rPr>
        <w:t>優生保護法が根付かせた優生思想は</w:t>
      </w:r>
      <w:r w:rsidR="00E24BC8" w:rsidRPr="00A40A44">
        <w:rPr>
          <w:rFonts w:ascii="UD デジタル 教科書体 N-B" w:eastAsia="UD デジタル 教科書体 N-B" w:hAnsi="Century" w:cs="Times New Roman" w:hint="eastAsia"/>
          <w:color w:val="000000" w:themeColor="text1"/>
          <w14:ligatures w14:val="none"/>
        </w:rPr>
        <w:t>日本社会に深刻な陰を落としており、</w:t>
      </w:r>
      <w:r w:rsidRPr="00A40A44">
        <w:rPr>
          <w:rFonts w:ascii="UD デジタル 教科書体 N-B" w:eastAsia="UD デジタル 教科書体 N-B" w:hAnsi="Century" w:cs="Times New Roman" w:hint="eastAsia"/>
          <w:color w:val="000000" w:themeColor="text1"/>
          <w14:ligatures w14:val="none"/>
        </w:rPr>
        <w:t>障害者は子どもをもち育てるべきではないという考えが蔓延しています。</w:t>
      </w:r>
    </w:p>
    <w:p w14:paraId="7E705FFD" w14:textId="77777777" w:rsidR="007F1DC5" w:rsidRPr="00A40A44" w:rsidRDefault="007F1DC5" w:rsidP="007F1DC5">
      <w:pPr>
        <w:ind w:firstLineChars="100" w:firstLine="210"/>
        <w:rPr>
          <w:rFonts w:ascii="UD デジタル 教科書体 N-B" w:eastAsia="UD デジタル 教科書体 N-B" w:hAnsi="Century" w:cs="Times New Roman"/>
          <w:color w:val="000000" w:themeColor="text1"/>
          <w14:ligatures w14:val="none"/>
        </w:rPr>
      </w:pPr>
    </w:p>
    <w:p w14:paraId="381F5BA8" w14:textId="585C67E7" w:rsidR="007F1DC5" w:rsidRPr="00A40A44" w:rsidRDefault="007F1DC5" w:rsidP="007F1DC5">
      <w:pPr>
        <w:ind w:firstLineChars="100" w:firstLine="210"/>
        <w:rPr>
          <w:rFonts w:ascii="UD デジタル 教科書体 N-B" w:eastAsia="UD デジタル 教科書体 N-B" w:hAnsi="Century" w:cs="Times New Roman"/>
          <w:color w:val="000000" w:themeColor="text1"/>
          <w14:ligatures w14:val="none"/>
        </w:rPr>
      </w:pPr>
      <w:r w:rsidRPr="00A40A44">
        <w:rPr>
          <w:rFonts w:ascii="UD デジタル 教科書体 N-B" w:eastAsia="UD デジタル 教科書体 N-B" w:hAnsi="Century" w:cs="Times New Roman" w:hint="eastAsia"/>
          <w:color w:val="000000" w:themeColor="text1"/>
          <w14:ligatures w14:val="none"/>
        </w:rPr>
        <w:t>昨年9月に国連障害者権利委員会から出された総括所見では、障害者に対する不妊手術や中絶の強要を禁止する措置をとるよう日本政府に求めています。私たちは日本政府が</w:t>
      </w:r>
      <w:r w:rsidR="006276F5" w:rsidRPr="00A40A44">
        <w:rPr>
          <w:rFonts w:ascii="UD デジタル 教科書体 N-B" w:eastAsia="UD デジタル 教科書体 N-B" w:hAnsi="Century" w:cs="Times New Roman" w:hint="eastAsia"/>
          <w:color w:val="000000" w:themeColor="text1"/>
          <w14:ligatures w14:val="none"/>
        </w:rPr>
        <w:t>この法律が誤りであったことを認め、</w:t>
      </w:r>
      <w:r w:rsidR="008013B5" w:rsidRPr="00A40A44">
        <w:rPr>
          <w:rFonts w:ascii="UD デジタル 教科書体 N-B" w:eastAsia="UD デジタル 教科書体 N-B" w:hAnsi="Century" w:cs="Times New Roman" w:hint="eastAsia"/>
          <w:color w:val="000000" w:themeColor="text1"/>
          <w14:ligatures w14:val="none"/>
        </w:rPr>
        <w:t>被害を受けた人々を被害者と認め、</w:t>
      </w:r>
      <w:r w:rsidRPr="00A40A44">
        <w:rPr>
          <w:rFonts w:ascii="UD デジタル 教科書体 N-B" w:eastAsia="UD デジタル 教科書体 N-B" w:hAnsi="Century" w:cs="Times New Roman" w:hint="eastAsia"/>
          <w:color w:val="000000" w:themeColor="text1"/>
          <w14:ligatures w14:val="none"/>
        </w:rPr>
        <w:t>全ての被害者</w:t>
      </w:r>
      <w:r w:rsidR="00E24BC8" w:rsidRPr="00A40A44">
        <w:rPr>
          <w:rFonts w:ascii="UD デジタル 教科書体 N-B" w:eastAsia="UD デジタル 教科書体 N-B" w:hAnsi="Century" w:cs="Times New Roman" w:hint="eastAsia"/>
          <w:color w:val="000000" w:themeColor="text1"/>
          <w14:ligatures w14:val="none"/>
        </w:rPr>
        <w:t>に対して</w:t>
      </w:r>
      <w:r w:rsidR="006276F5" w:rsidRPr="00A40A44">
        <w:rPr>
          <w:rFonts w:ascii="UD デジタル 教科書体 N-B" w:eastAsia="UD デジタル 教科書体 N-B" w:hAnsi="Century" w:cs="Times New Roman" w:hint="eastAsia"/>
          <w:color w:val="000000" w:themeColor="text1"/>
          <w14:ligatures w14:val="none"/>
        </w:rPr>
        <w:t>真に</w:t>
      </w:r>
      <w:r w:rsidRPr="00A40A44">
        <w:rPr>
          <w:rFonts w:ascii="UD デジタル 教科書体 N-B" w:eastAsia="UD デジタル 教科書体 N-B" w:hAnsi="Century" w:cs="Times New Roman" w:hint="eastAsia"/>
          <w:color w:val="000000" w:themeColor="text1"/>
          <w14:ligatures w14:val="none"/>
        </w:rPr>
        <w:t>謝罪し、</w:t>
      </w:r>
      <w:bookmarkStart w:id="1" w:name="_Hlk136964290"/>
      <w:r w:rsidR="006276F5" w:rsidRPr="00A40A44">
        <w:rPr>
          <w:rFonts w:ascii="UD デジタル 教科書体 N-B" w:eastAsia="UD デジタル 教科書体 N-B" w:hAnsi="Century" w:cs="Times New Roman" w:hint="eastAsia"/>
          <w:color w:val="000000" w:themeColor="text1"/>
          <w14:ligatures w14:val="none"/>
        </w:rPr>
        <w:t>この問題</w:t>
      </w:r>
      <w:r w:rsidR="00E24BC8" w:rsidRPr="00A40A44">
        <w:rPr>
          <w:rFonts w:ascii="UD デジタル 教科書体 N-B" w:eastAsia="UD デジタル 教科書体 N-B" w:hAnsi="Century" w:cs="Times New Roman" w:hint="eastAsia"/>
          <w:color w:val="000000" w:themeColor="text1"/>
          <w14:ligatures w14:val="none"/>
        </w:rPr>
        <w:t>を</w:t>
      </w:r>
      <w:r w:rsidR="006276F5" w:rsidRPr="00A40A44">
        <w:rPr>
          <w:rFonts w:ascii="UD デジタル 教科書体 N-B" w:eastAsia="UD デジタル 教科書体 N-B" w:hAnsi="Century" w:cs="Times New Roman" w:hint="eastAsia"/>
          <w:color w:val="000000" w:themeColor="text1"/>
          <w14:ligatures w14:val="none"/>
        </w:rPr>
        <w:t>全面解決</w:t>
      </w:r>
      <w:r w:rsidR="00E24BC8" w:rsidRPr="00A40A44">
        <w:rPr>
          <w:rFonts w:ascii="UD デジタル 教科書体 N-B" w:eastAsia="UD デジタル 教科書体 N-B" w:hAnsi="Century" w:cs="Times New Roman" w:hint="eastAsia"/>
          <w:color w:val="000000" w:themeColor="text1"/>
          <w14:ligatures w14:val="none"/>
        </w:rPr>
        <w:t>すること</w:t>
      </w:r>
      <w:r w:rsidR="00E745E6" w:rsidRPr="00A40A44">
        <w:rPr>
          <w:rFonts w:ascii="UD デジタル 教科書体 N-B" w:eastAsia="UD デジタル 教科書体 N-B" w:hAnsi="Century" w:cs="Times New Roman" w:hint="eastAsia"/>
          <w:color w:val="000000" w:themeColor="text1"/>
          <w14:ligatures w14:val="none"/>
        </w:rPr>
        <w:t>を求める</w:t>
      </w:r>
      <w:bookmarkEnd w:id="1"/>
      <w:r w:rsidRPr="00A40A44">
        <w:rPr>
          <w:rFonts w:ascii="UD デジタル 教科書体 N-B" w:eastAsia="UD デジタル 教科書体 N-B" w:hAnsi="Century" w:cs="Times New Roman" w:hint="eastAsia"/>
          <w:color w:val="000000" w:themeColor="text1"/>
          <w14:ligatures w14:val="none"/>
        </w:rPr>
        <w:t>とともに、世界中でこのような事が二度と起こらないように連帯して取り組んでまいります。</w:t>
      </w:r>
    </w:p>
    <w:p w14:paraId="260C017E" w14:textId="77777777" w:rsidR="007F1DC5" w:rsidRPr="00A40A44" w:rsidRDefault="007F1DC5">
      <w:pPr>
        <w:rPr>
          <w:color w:val="000000" w:themeColor="text1"/>
        </w:rPr>
      </w:pPr>
    </w:p>
    <w:p w14:paraId="5276CC9F" w14:textId="77777777" w:rsidR="000D4E11" w:rsidRPr="00A40A44" w:rsidRDefault="000D4E11">
      <w:pPr>
        <w:rPr>
          <w:color w:val="000000" w:themeColor="text1"/>
        </w:rPr>
      </w:pPr>
    </w:p>
    <w:p w14:paraId="3294DE5B" w14:textId="77777777" w:rsidR="000D4E11" w:rsidRDefault="000D4E11"/>
    <w:p w14:paraId="6C7A15A8" w14:textId="4D64D89B" w:rsidR="000D4E11" w:rsidRPr="000D4E11" w:rsidRDefault="000D4E11" w:rsidP="008C1DAA">
      <w:pPr>
        <w:rPr>
          <w:rFonts w:ascii="Century" w:hAnsi="Century"/>
        </w:rPr>
      </w:pPr>
    </w:p>
    <w:sectPr w:rsidR="000D4E11" w:rsidRPr="000D4E1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3E1ED" w14:textId="77777777" w:rsidR="00580D01" w:rsidRDefault="00580D01">
      <w:r>
        <w:separator/>
      </w:r>
    </w:p>
  </w:endnote>
  <w:endnote w:type="continuationSeparator" w:id="0">
    <w:p w14:paraId="3A61347C" w14:textId="77777777" w:rsidR="00580D01" w:rsidRDefault="0058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Yu Gothic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F1CA9" w14:textId="77777777" w:rsidR="00580D01" w:rsidRDefault="00580D01">
      <w:r>
        <w:separator/>
      </w:r>
    </w:p>
  </w:footnote>
  <w:footnote w:type="continuationSeparator" w:id="0">
    <w:p w14:paraId="7B27F3BA" w14:textId="77777777" w:rsidR="00580D01" w:rsidRDefault="0058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MON_1747873901"/>
  <w:bookmarkEnd w:id="2"/>
  <w:p w14:paraId="7B0364E8" w14:textId="77777777" w:rsidR="00CD4AC7" w:rsidRDefault="00CD4AC7" w:rsidP="00CD4AC7">
    <w:pPr>
      <w:framePr w:hSpace="142" w:wrap="around" w:vAnchor="text" w:hAnchor="page" w:x="1137" w:y="-259"/>
    </w:pPr>
    <w:r>
      <w:object w:dxaOrig="2880" w:dyaOrig="2815" w14:anchorId="3C8FF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1.7pt" o:ole="" fillcolor="window">
          <v:imagedata r:id="rId1" o:title=""/>
        </v:shape>
        <o:OLEObject Type="Embed" ProgID="Word.Picture.8" ShapeID="_x0000_i1025" DrawAspect="Content" ObjectID="_1748998639" r:id="rId2"/>
      </w:object>
    </w:r>
  </w:p>
  <w:p w14:paraId="4C4305AD" w14:textId="77777777" w:rsidR="00CD4AC7" w:rsidRDefault="00CD4AC7" w:rsidP="00CD4AC7">
    <w:pPr>
      <w:pStyle w:val="a3"/>
      <w:jc w:val="right"/>
    </w:pPr>
    <w:r w:rsidRPr="00507C88">
      <w:t>Japan National Assembly of Disabled Peoples’ International　(DPI-JAPAN)</w:t>
    </w:r>
  </w:p>
  <w:p w14:paraId="423D9F2E" w14:textId="77777777" w:rsidR="00CD4AC7" w:rsidRPr="00507C88" w:rsidRDefault="00CD4AC7" w:rsidP="00CD4AC7">
    <w:pPr>
      <w:pStyle w:val="a3"/>
      <w:jc w:val="right"/>
    </w:pPr>
    <w:r>
      <w:rPr>
        <w:rFonts w:hint="eastAsia"/>
      </w:rPr>
      <w:t>E</w:t>
    </w:r>
    <w:r w:rsidRPr="00507C88">
      <w:t>-mail: kasayanagi@dpi-japan.org</w:t>
    </w:r>
  </w:p>
  <w:p w14:paraId="51107FAD" w14:textId="77777777" w:rsidR="00CD4AC7" w:rsidRPr="00507C88" w:rsidRDefault="00CD4AC7" w:rsidP="00CD4AC7">
    <w:pPr>
      <w:pStyle w:val="a3"/>
      <w:jc w:val="right"/>
    </w:pPr>
    <w:r w:rsidRPr="00507C88">
      <w:t>URL: http</w:t>
    </w:r>
    <w:r>
      <w:rPr>
        <w:rFonts w:hint="eastAsia"/>
      </w:rPr>
      <w:t>s</w:t>
    </w:r>
    <w:r w:rsidRPr="00507C88">
      <w:t>://www.dpi-japan.org</w:t>
    </w:r>
  </w:p>
  <w:p w14:paraId="22563AD7" w14:textId="77777777" w:rsidR="00CD4AC7" w:rsidRPr="00CD4AC7" w:rsidRDefault="00CD4A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C5"/>
    <w:rsid w:val="00001B81"/>
    <w:rsid w:val="0009499A"/>
    <w:rsid w:val="000D4E11"/>
    <w:rsid w:val="00125960"/>
    <w:rsid w:val="00317FAF"/>
    <w:rsid w:val="003E07BB"/>
    <w:rsid w:val="004A3232"/>
    <w:rsid w:val="00580D01"/>
    <w:rsid w:val="006276F5"/>
    <w:rsid w:val="006741A9"/>
    <w:rsid w:val="00690A67"/>
    <w:rsid w:val="00713F38"/>
    <w:rsid w:val="00766F34"/>
    <w:rsid w:val="007F1DC5"/>
    <w:rsid w:val="008013B5"/>
    <w:rsid w:val="00820F7D"/>
    <w:rsid w:val="008C1DAA"/>
    <w:rsid w:val="00922A74"/>
    <w:rsid w:val="00A40A44"/>
    <w:rsid w:val="00AF052F"/>
    <w:rsid w:val="00BB63D0"/>
    <w:rsid w:val="00C542C5"/>
    <w:rsid w:val="00CD4AC7"/>
    <w:rsid w:val="00E24BC8"/>
    <w:rsid w:val="00E7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043A5"/>
  <w15:chartTrackingRefBased/>
  <w15:docId w15:val="{DEC895E7-971F-47CF-B52A-1F1E58B7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40A44"/>
    <w:pPr>
      <w:tabs>
        <w:tab w:val="center" w:pos="4252"/>
        <w:tab w:val="right" w:pos="8504"/>
      </w:tabs>
      <w:snapToGrid w:val="0"/>
    </w:pPr>
  </w:style>
  <w:style w:type="character" w:customStyle="1" w:styleId="a4">
    <w:name w:val="ヘッダー (文字)"/>
    <w:basedOn w:val="a0"/>
    <w:link w:val="a3"/>
    <w:uiPriority w:val="99"/>
    <w:rsid w:val="00A40A44"/>
  </w:style>
  <w:style w:type="paragraph" w:styleId="a5">
    <w:name w:val="footer"/>
    <w:basedOn w:val="a"/>
    <w:link w:val="a6"/>
    <w:uiPriority w:val="99"/>
    <w:unhideWhenUsed/>
    <w:rsid w:val="00A40A44"/>
    <w:pPr>
      <w:tabs>
        <w:tab w:val="center" w:pos="4252"/>
        <w:tab w:val="right" w:pos="8504"/>
      </w:tabs>
      <w:snapToGrid w:val="0"/>
    </w:pPr>
  </w:style>
  <w:style w:type="character" w:customStyle="1" w:styleId="a6">
    <w:name w:val="フッター (文字)"/>
    <w:basedOn w:val="a0"/>
    <w:link w:val="a5"/>
    <w:uiPriority w:val="99"/>
    <w:rsid w:val="00A40A44"/>
  </w:style>
  <w:style w:type="paragraph" w:styleId="a7">
    <w:name w:val="Balloon Text"/>
    <w:basedOn w:val="a"/>
    <w:link w:val="a8"/>
    <w:uiPriority w:val="99"/>
    <w:semiHidden/>
    <w:unhideWhenUsed/>
    <w:rsid w:val="00A40A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0A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707</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kumikofu3chrysoprase@gmail.com</dc:creator>
  <cp:keywords/>
  <dc:description/>
  <cp:lastModifiedBy>Windows User</cp:lastModifiedBy>
  <cp:revision>6</cp:revision>
  <cp:lastPrinted>2023-06-08T18:24:00Z</cp:lastPrinted>
  <dcterms:created xsi:type="dcterms:W3CDTF">2023-06-08T05:23:00Z</dcterms:created>
  <dcterms:modified xsi:type="dcterms:W3CDTF">2023-06-22T19:11:00Z</dcterms:modified>
</cp:coreProperties>
</file>