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Default="00226E0C">
      <w:pPr>
        <w:framePr w:hSpace="142" w:wrap="around" w:vAnchor="text" w:hAnchor="page" w:x="1007" w:y="-1550"/>
      </w:pPr>
      <w:bookmarkStart w:id="0" w:name="_GoBack"/>
      <w:bookmarkEnd w:id="0"/>
      <w:r>
        <w:rP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77pt;mso-width-percent:0;mso-height-percent:0;mso-width-percent:0;mso-height-percent:0" fillcolor="window">
            <v:imagedata r:id="rId7" o:title=""/>
          </v:shape>
        </w:pict>
      </w:r>
    </w:p>
    <w:p w14:paraId="49D4839D" w14:textId="77777777" w:rsidR="006606EF" w:rsidRDefault="006606EF"/>
    <w:p w14:paraId="78C9E7FC" w14:textId="2FA15AE0" w:rsidR="00B72054" w:rsidRPr="00AD27BD" w:rsidRDefault="002B6DEA" w:rsidP="00B72054">
      <w:pPr>
        <w:pStyle w:val="1"/>
      </w:pPr>
      <w:r>
        <w:rPr>
          <w:rFonts w:hint="eastAsia"/>
        </w:rPr>
        <w:t>２０２２</w:t>
      </w:r>
      <w:r w:rsidR="00B72054" w:rsidRPr="00AD27BD">
        <w:rPr>
          <w:rFonts w:hint="eastAsia"/>
        </w:rPr>
        <w:t>年</w:t>
      </w:r>
      <w:r w:rsidR="00572007">
        <w:rPr>
          <w:rFonts w:hint="eastAsia"/>
        </w:rPr>
        <w:t>３</w:t>
      </w:r>
      <w:r w:rsidR="00B72054" w:rsidRPr="00AD27BD">
        <w:rPr>
          <w:rFonts w:hint="eastAsia"/>
        </w:rPr>
        <w:t>月</w:t>
      </w:r>
      <w:r w:rsidR="00451010">
        <w:rPr>
          <w:rFonts w:hint="eastAsia"/>
        </w:rPr>
        <w:t>１４</w:t>
      </w:r>
      <w:r w:rsidR="00B72054" w:rsidRPr="00AD27BD">
        <w:rPr>
          <w:rFonts w:hint="eastAsia"/>
        </w:rPr>
        <w:t>日</w:t>
      </w:r>
    </w:p>
    <w:p w14:paraId="74D5B976" w14:textId="77777777" w:rsidR="00B72054" w:rsidRPr="00AD27BD" w:rsidRDefault="00B72054" w:rsidP="00B72054">
      <w:pPr>
        <w:rPr>
          <w:rFonts w:ascii="UD デジタル 教科書体 NK-R" w:eastAsia="UD デジタル 教科書体 NK-R"/>
        </w:rPr>
      </w:pPr>
    </w:p>
    <w:p w14:paraId="4638DB14" w14:textId="5881F6B5" w:rsidR="00B72054" w:rsidRDefault="00B376FD" w:rsidP="00B72054">
      <w:pPr>
        <w:jc w:val="center"/>
        <w:rPr>
          <w:rFonts w:ascii="UD デジタル 教科書体 NK-R" w:eastAsia="UD デジタル 教科書体 NK-R"/>
        </w:rPr>
      </w:pPr>
      <w:r>
        <w:rPr>
          <w:rFonts w:ascii="UD デジタル 教科書体 NK-R" w:eastAsia="UD デジタル 教科書体 NK-R" w:hAnsi="Arial" w:cs="Arial" w:hint="eastAsia"/>
          <w:sz w:val="32"/>
          <w:szCs w:val="32"/>
          <w:shd w:val="clear" w:color="auto" w:fill="FFFFFF"/>
        </w:rPr>
        <w:t>旧優生保護法訴訟</w:t>
      </w:r>
      <w:r w:rsidR="00572007">
        <w:rPr>
          <w:rFonts w:ascii="UD デジタル 教科書体 NK-R" w:eastAsia="UD デジタル 教科書体 NK-R" w:hAnsi="Arial" w:cs="Arial" w:hint="eastAsia"/>
          <w:sz w:val="32"/>
          <w:szCs w:val="32"/>
          <w:shd w:val="clear" w:color="auto" w:fill="FFFFFF"/>
        </w:rPr>
        <w:t>東京</w:t>
      </w:r>
      <w:r w:rsidR="002F0A02">
        <w:rPr>
          <w:rFonts w:ascii="UD デジタル 教科書体 NK-R" w:eastAsia="UD デジタル 教科書体 NK-R" w:hAnsi="Arial" w:cs="Arial" w:hint="eastAsia"/>
          <w:sz w:val="32"/>
          <w:szCs w:val="32"/>
          <w:shd w:val="clear" w:color="auto" w:fill="FFFFFF"/>
        </w:rPr>
        <w:t>控訴審判決に</w:t>
      </w:r>
      <w:r w:rsidR="00335BE4">
        <w:rPr>
          <w:rFonts w:ascii="UD デジタル 教科書体 NK-R" w:eastAsia="UD デジタル 教科書体 NK-R" w:hAnsi="Arial" w:cs="Arial" w:hint="eastAsia"/>
          <w:sz w:val="32"/>
          <w:szCs w:val="32"/>
          <w:shd w:val="clear" w:color="auto" w:fill="FFFFFF"/>
        </w:rPr>
        <w:t>関する</w:t>
      </w:r>
      <w:r w:rsidR="00BA592C">
        <w:rPr>
          <w:rFonts w:ascii="UD デジタル 教科書体 NK-R" w:eastAsia="UD デジタル 教科書体 NK-R" w:hAnsi="Arial" w:cs="Arial" w:hint="eastAsia"/>
          <w:sz w:val="32"/>
          <w:szCs w:val="32"/>
          <w:shd w:val="clear" w:color="auto" w:fill="FFFFFF"/>
        </w:rPr>
        <w:t>DPI日本会議</w:t>
      </w:r>
      <w:r w:rsidR="00B72054" w:rsidRPr="00B72054">
        <w:rPr>
          <w:rFonts w:ascii="UD デジタル 教科書体 NK-R" w:eastAsia="UD デジタル 教科書体 NK-R" w:hAnsi="Arial" w:cs="Arial" w:hint="eastAsia"/>
          <w:sz w:val="32"/>
          <w:szCs w:val="32"/>
          <w:shd w:val="clear" w:color="auto" w:fill="FFFFFF"/>
        </w:rPr>
        <w:t>声明</w:t>
      </w:r>
    </w:p>
    <w:p w14:paraId="0E3967CF" w14:textId="77777777" w:rsidR="00BA592C" w:rsidRPr="00BA592C" w:rsidRDefault="00BA592C" w:rsidP="00B72054">
      <w:pPr>
        <w:jc w:val="center"/>
        <w:rPr>
          <w:rFonts w:ascii="UD デジタル 教科書体 NK-R" w:eastAsia="UD デジタル 教科書体 NK-R"/>
        </w:rPr>
      </w:pPr>
    </w:p>
    <w:p w14:paraId="4B5025FF" w14:textId="77777777" w:rsidR="00B72054" w:rsidRPr="00AD27BD" w:rsidRDefault="00B72054" w:rsidP="00B72054">
      <w:pPr>
        <w:jc w:val="righ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特定非営利活動法人DPI（障害者インターナショナル）日本会議</w:t>
      </w:r>
    </w:p>
    <w:p w14:paraId="5CCE9182" w14:textId="77777777" w:rsidR="00B72054" w:rsidRPr="00AD27BD" w:rsidRDefault="00B72054" w:rsidP="00B72054">
      <w:pPr>
        <w:jc w:val="righ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議長　平野みどり</w:t>
      </w:r>
    </w:p>
    <w:p w14:paraId="0BF38E89" w14:textId="77777777" w:rsidR="001F79F4" w:rsidRPr="001F79F4" w:rsidRDefault="001F79F4" w:rsidP="0021337F">
      <w:pPr>
        <w:jc w:val="left"/>
        <w:rPr>
          <w:rFonts w:ascii="UD デジタル 教科書体 NK-R" w:eastAsia="UD デジタル 教科書体 NK-R" w:hAnsiTheme="minorEastAsia"/>
          <w:szCs w:val="72"/>
        </w:rPr>
      </w:pPr>
    </w:p>
    <w:p w14:paraId="22B2E9D3" w14:textId="77777777" w:rsidR="00572007" w:rsidRDefault="00572007" w:rsidP="00572007">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DPI（障害者インターナショナル）日本会議は全国9４の障害当事者団体から構成され、障害の種別を越えて障害のある人もない人も共に生きるインクルーシブな社会（共生社会）の実現に向けて運動を行っている。私たちは障害当事者の立場から、「優生手術は障害者の『性と生殖の健康と権利』に対する人権侵害であり、国は被害者への謝罪と賠償等を早急に実施すべきである」と20年以上前から訴えてきた。</w:t>
      </w:r>
    </w:p>
    <w:p w14:paraId="0EBE2BB4" w14:textId="0C3F4AE7" w:rsidR="00572007" w:rsidRDefault="0021337F" w:rsidP="00572007">
      <w:pPr>
        <w:ind w:firstLineChars="100" w:firstLine="210"/>
        <w:jc w:val="left"/>
        <w:rPr>
          <w:rFonts w:ascii="UD デジタル 教科書体 NK-R" w:eastAsia="UD デジタル 教科書体 NK-R" w:hAnsiTheme="minorEastAsia"/>
          <w:szCs w:val="72"/>
        </w:rPr>
      </w:pPr>
      <w:r w:rsidRPr="0021337F">
        <w:rPr>
          <w:rFonts w:ascii="UD デジタル 教科書体 NK-R" w:eastAsia="UD デジタル 教科書体 NK-R" w:hAnsiTheme="minorEastAsia" w:hint="eastAsia"/>
          <w:szCs w:val="72"/>
        </w:rPr>
        <w:t>2022年</w:t>
      </w:r>
      <w:r w:rsidR="00572007">
        <w:rPr>
          <w:rFonts w:ascii="UD デジタル 教科書体 NK-R" w:eastAsia="UD デジタル 教科書体 NK-R" w:hAnsiTheme="minorEastAsia" w:hint="eastAsia"/>
          <w:szCs w:val="72"/>
        </w:rPr>
        <w:t>３</w:t>
      </w:r>
      <w:r w:rsidRPr="0021337F">
        <w:rPr>
          <w:rFonts w:ascii="UD デジタル 教科書体 NK-R" w:eastAsia="UD デジタル 教科書体 NK-R" w:hAnsiTheme="minorEastAsia" w:hint="eastAsia"/>
          <w:szCs w:val="72"/>
        </w:rPr>
        <w:t>月</w:t>
      </w:r>
      <w:r w:rsidR="00572007">
        <w:rPr>
          <w:rFonts w:ascii="UD デジタル 教科書体 NK-R" w:eastAsia="UD デジタル 教科書体 NK-R" w:hAnsiTheme="minorEastAsia" w:hint="eastAsia"/>
          <w:szCs w:val="72"/>
        </w:rPr>
        <w:t>１１</w:t>
      </w:r>
      <w:r w:rsidRPr="0021337F">
        <w:rPr>
          <w:rFonts w:ascii="UD デジタル 教科書体 NK-R" w:eastAsia="UD デジタル 教科書体 NK-R" w:hAnsiTheme="minorEastAsia" w:hint="eastAsia"/>
          <w:szCs w:val="72"/>
        </w:rPr>
        <w:t>日、</w:t>
      </w:r>
      <w:r w:rsidR="00572007" w:rsidRPr="00572007">
        <w:rPr>
          <w:rFonts w:ascii="UD デジタル 教科書体 NK-R" w:eastAsia="UD デジタル 教科書体 NK-R" w:hAnsiTheme="minorEastAsia" w:hint="eastAsia"/>
          <w:szCs w:val="72"/>
        </w:rPr>
        <w:t>東京</w:t>
      </w:r>
      <w:r w:rsidR="00572007">
        <w:rPr>
          <w:rFonts w:ascii="UD デジタル 教科書体 NK-R" w:eastAsia="UD デジタル 教科書体 NK-R" w:hAnsiTheme="minorEastAsia" w:hint="eastAsia"/>
          <w:szCs w:val="72"/>
        </w:rPr>
        <w:t>高等裁判所</w:t>
      </w:r>
      <w:r w:rsidR="00572007" w:rsidRPr="00572007">
        <w:rPr>
          <w:rFonts w:ascii="UD デジタル 教科書体 NK-R" w:eastAsia="UD デジタル 教科書体 NK-R" w:hAnsiTheme="minorEastAsia" w:hint="eastAsia"/>
          <w:szCs w:val="72"/>
        </w:rPr>
        <w:t>（平田豊裁判長）は、請求を棄却した一審判決を変更し、旧</w:t>
      </w:r>
      <w:r w:rsidR="00572007">
        <w:rPr>
          <w:rFonts w:ascii="UD デジタル 教科書体 NK-R" w:eastAsia="UD デジタル 教科書体 NK-R" w:hAnsiTheme="minorEastAsia" w:hint="eastAsia"/>
          <w:szCs w:val="72"/>
        </w:rPr>
        <w:t>優生保護</w:t>
      </w:r>
      <w:r w:rsidR="00572007" w:rsidRPr="00572007">
        <w:rPr>
          <w:rFonts w:ascii="UD デジタル 教科書体 NK-R" w:eastAsia="UD デジタル 教科書体 NK-R" w:hAnsiTheme="minorEastAsia" w:hint="eastAsia"/>
          <w:szCs w:val="72"/>
        </w:rPr>
        <w:t>法を違憲とし、国に</w:t>
      </w:r>
      <w:r w:rsidR="00572007">
        <w:rPr>
          <w:rFonts w:ascii="UD デジタル 教科書体 NK-R" w:eastAsia="UD デジタル 教科書体 NK-R" w:hAnsiTheme="minorEastAsia" w:hint="eastAsia"/>
          <w:szCs w:val="72"/>
        </w:rPr>
        <w:t>損害</w:t>
      </w:r>
      <w:r w:rsidR="00572007" w:rsidRPr="00572007">
        <w:rPr>
          <w:rFonts w:ascii="UD デジタル 教科書体 NK-R" w:eastAsia="UD デジタル 教科書体 NK-R" w:hAnsiTheme="minorEastAsia" w:hint="eastAsia"/>
          <w:szCs w:val="72"/>
        </w:rPr>
        <w:t>賠償を命じた。</w:t>
      </w:r>
      <w:r w:rsidR="00572007">
        <w:rPr>
          <w:rFonts w:ascii="UD デジタル 教科書体 NK-R" w:eastAsia="UD デジタル 教科書体 NK-R" w:hAnsiTheme="minorEastAsia" w:hint="eastAsia"/>
          <w:szCs w:val="72"/>
        </w:rPr>
        <w:t>２</w:t>
      </w:r>
      <w:r w:rsidR="001F79F4">
        <w:rPr>
          <w:rFonts w:ascii="UD デジタル 教科書体 NK-R" w:eastAsia="UD デジタル 教科書体 NK-R" w:hAnsiTheme="minorEastAsia" w:hint="eastAsia"/>
          <w:szCs w:val="72"/>
        </w:rPr>
        <w:t>０１８</w:t>
      </w:r>
      <w:r w:rsidRPr="0021337F">
        <w:rPr>
          <w:rFonts w:ascii="UD デジタル 教科書体 NK-R" w:eastAsia="UD デジタル 教科書体 NK-R" w:hAnsiTheme="minorEastAsia" w:hint="eastAsia"/>
          <w:szCs w:val="72"/>
        </w:rPr>
        <w:t>年</w:t>
      </w:r>
      <w:r w:rsidR="001F79F4">
        <w:rPr>
          <w:rFonts w:ascii="UD デジタル 教科書体 NK-R" w:eastAsia="UD デジタル 教科書体 NK-R" w:hAnsiTheme="minorEastAsia" w:hint="eastAsia"/>
          <w:szCs w:val="72"/>
        </w:rPr>
        <w:t>１</w:t>
      </w:r>
      <w:r w:rsidRPr="0021337F">
        <w:rPr>
          <w:rFonts w:ascii="UD デジタル 教科書体 NK-R" w:eastAsia="UD デジタル 教科書体 NK-R" w:hAnsiTheme="minorEastAsia" w:hint="eastAsia"/>
          <w:szCs w:val="72"/>
        </w:rPr>
        <w:t>月に宮城県の知的障害女性が、国家賠償請求</w:t>
      </w:r>
      <w:r w:rsidR="001F79F4">
        <w:rPr>
          <w:rFonts w:ascii="UD デジタル 教科書体 NK-R" w:eastAsia="UD デジタル 教科書体 NK-R" w:hAnsiTheme="minorEastAsia" w:hint="eastAsia"/>
          <w:szCs w:val="72"/>
        </w:rPr>
        <w:t>したことを皮切りに起こった一連の裁判で、</w:t>
      </w:r>
      <w:r w:rsidR="00572007" w:rsidRPr="00572007">
        <w:rPr>
          <w:rFonts w:ascii="UD デジタル 教科書体 NK-R" w:eastAsia="UD デジタル 教科書体 NK-R" w:hAnsiTheme="minorEastAsia" w:hint="eastAsia"/>
          <w:szCs w:val="72"/>
        </w:rPr>
        <w:t>2月</w:t>
      </w:r>
      <w:r w:rsidR="00572007">
        <w:rPr>
          <w:rFonts w:ascii="UD デジタル 教科書体 NK-R" w:eastAsia="UD デジタル 教科書体 NK-R" w:hAnsiTheme="minorEastAsia" w:hint="eastAsia"/>
          <w:szCs w:val="72"/>
        </w:rPr>
        <w:t>２２日</w:t>
      </w:r>
      <w:r w:rsidR="00BB70B1">
        <w:rPr>
          <w:rFonts w:ascii="UD デジタル 教科書体 NK-R" w:eastAsia="UD デジタル 教科書体 NK-R" w:hAnsiTheme="minorEastAsia" w:hint="eastAsia"/>
          <w:szCs w:val="72"/>
        </w:rPr>
        <w:t>の大阪高裁判決に続き</w:t>
      </w:r>
      <w:r w:rsidR="00572007">
        <w:rPr>
          <w:rFonts w:ascii="UD デジタル 教科書体 NK-R" w:eastAsia="UD デジタル 教科書体 NK-R" w:hAnsiTheme="minorEastAsia" w:hint="eastAsia"/>
          <w:szCs w:val="72"/>
        </w:rPr>
        <w:t>本裁判が</w:t>
      </w:r>
      <w:r w:rsidR="00572007" w:rsidRPr="00572007">
        <w:rPr>
          <w:rFonts w:ascii="UD デジタル 教科書体 NK-R" w:eastAsia="UD デジタル 教科書体 NK-R" w:hAnsiTheme="minorEastAsia" w:hint="eastAsia"/>
          <w:szCs w:val="72"/>
        </w:rPr>
        <w:t>2件目</w:t>
      </w:r>
      <w:r w:rsidR="001F79F4">
        <w:rPr>
          <w:rFonts w:ascii="UD デジタル 教科書体 NK-R" w:eastAsia="UD デジタル 教科書体 NK-R" w:hAnsiTheme="minorEastAsia" w:hint="eastAsia"/>
          <w:szCs w:val="72"/>
        </w:rPr>
        <w:t>の勝訴判決</w:t>
      </w:r>
      <w:r w:rsidR="00D85145">
        <w:rPr>
          <w:rFonts w:ascii="UD デジタル 教科書体 NK-R" w:eastAsia="UD デジタル 教科書体 NK-R" w:hAnsiTheme="minorEastAsia" w:hint="eastAsia"/>
          <w:szCs w:val="72"/>
        </w:rPr>
        <w:t>となった</w:t>
      </w:r>
      <w:r w:rsidR="00BB70B1">
        <w:rPr>
          <w:rFonts w:ascii="UD デジタル 教科書体 NK-R" w:eastAsia="UD デジタル 教科書体 NK-R" w:hAnsiTheme="minorEastAsia" w:hint="eastAsia"/>
          <w:szCs w:val="72"/>
        </w:rPr>
        <w:t>もので、判決を全面的に支持</w:t>
      </w:r>
      <w:r w:rsidR="00FF414F">
        <w:rPr>
          <w:rFonts w:ascii="UD デジタル 教科書体 NK-R" w:eastAsia="UD デジタル 教科書体 NK-R" w:hAnsiTheme="minorEastAsia" w:hint="eastAsia"/>
          <w:szCs w:val="72"/>
        </w:rPr>
        <w:t>する</w:t>
      </w:r>
      <w:r w:rsidR="00D85145">
        <w:rPr>
          <w:rFonts w:ascii="UD デジタル 教科書体 NK-R" w:eastAsia="UD デジタル 教科書体 NK-R" w:hAnsiTheme="minorEastAsia" w:hint="eastAsia"/>
          <w:szCs w:val="72"/>
        </w:rPr>
        <w:t>。</w:t>
      </w:r>
    </w:p>
    <w:p w14:paraId="7CBC6794" w14:textId="121513CB" w:rsidR="00280023" w:rsidRDefault="00A63C1D" w:rsidP="00572007">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判決で</w:t>
      </w:r>
      <w:r w:rsidR="00A01316">
        <w:rPr>
          <w:rFonts w:ascii="UD デジタル 教科書体 NK-R" w:eastAsia="UD デジタル 教科書体 NK-R" w:hAnsiTheme="minorEastAsia" w:hint="eastAsia"/>
          <w:szCs w:val="72"/>
        </w:rPr>
        <w:t>は</w:t>
      </w:r>
      <w:r>
        <w:rPr>
          <w:rFonts w:ascii="UD デジタル 教科書体 NK-R" w:eastAsia="UD デジタル 教科書体 NK-R" w:hAnsiTheme="minorEastAsia" w:hint="eastAsia"/>
          <w:szCs w:val="72"/>
        </w:rPr>
        <w:t>、</w:t>
      </w:r>
      <w:r w:rsidR="00572007" w:rsidRPr="00572007">
        <w:rPr>
          <w:rFonts w:ascii="UD デジタル 教科書体 NK-R" w:eastAsia="UD デジタル 教科書体 NK-R" w:hAnsiTheme="minorEastAsia" w:hint="eastAsia"/>
          <w:szCs w:val="72"/>
        </w:rPr>
        <w:t>優生思想に基づき特定の障害や疾患等を有する者に強制不妊手術を認める優生保護法上のいわゆる優生条項は、その立法目的が差別的思想にもとづくものであって正当性を欠く上、目的達成の手段も極めて非人道的なものであり、憲法</w:t>
      </w:r>
      <w:r w:rsidR="00572007">
        <w:rPr>
          <w:rFonts w:ascii="UD デジタル 教科書体 NK-R" w:eastAsia="UD デジタル 教科書体 NK-R" w:hAnsiTheme="minorEastAsia" w:hint="eastAsia"/>
          <w:szCs w:val="72"/>
        </w:rPr>
        <w:t>１３</w:t>
      </w:r>
      <w:r w:rsidR="00572007" w:rsidRPr="00572007">
        <w:rPr>
          <w:rFonts w:ascii="UD デジタル 教科書体 NK-R" w:eastAsia="UD デジタル 教科書体 NK-R" w:hAnsiTheme="minorEastAsia" w:hint="eastAsia"/>
          <w:szCs w:val="72"/>
        </w:rPr>
        <w:t>条及び</w:t>
      </w:r>
      <w:r w:rsidR="00572007">
        <w:rPr>
          <w:rFonts w:ascii="UD デジタル 教科書体 NK-R" w:eastAsia="UD デジタル 教科書体 NK-R" w:hAnsiTheme="minorEastAsia" w:hint="eastAsia"/>
          <w:szCs w:val="72"/>
        </w:rPr>
        <w:t>１４</w:t>
      </w:r>
      <w:r w:rsidR="00572007" w:rsidRPr="00572007">
        <w:rPr>
          <w:rFonts w:ascii="UD デジタル 教科書体 NK-R" w:eastAsia="UD デジタル 教科書体 NK-R" w:hAnsiTheme="minorEastAsia" w:hint="eastAsia"/>
          <w:szCs w:val="72"/>
        </w:rPr>
        <w:t>条</w:t>
      </w:r>
      <w:r w:rsidR="00572007">
        <w:rPr>
          <w:rFonts w:ascii="UD デジタル 教科書体 NK-R" w:eastAsia="UD デジタル 教科書体 NK-R" w:hAnsiTheme="minorEastAsia" w:hint="eastAsia"/>
          <w:szCs w:val="72"/>
        </w:rPr>
        <w:t>１</w:t>
      </w:r>
      <w:r w:rsidR="00572007" w:rsidRPr="00572007">
        <w:rPr>
          <w:rFonts w:ascii="UD デジタル 教科書体 NK-R" w:eastAsia="UD デジタル 教科書体 NK-R" w:hAnsiTheme="minorEastAsia" w:hint="eastAsia"/>
          <w:szCs w:val="72"/>
        </w:rPr>
        <w:t>項に違反することは明らかである</w:t>
      </w:r>
      <w:r w:rsidR="00572007">
        <w:rPr>
          <w:rFonts w:ascii="UD デジタル 教科書体 NK-R" w:eastAsia="UD デジタル 教科書体 NK-R" w:hAnsiTheme="minorEastAsia" w:hint="eastAsia"/>
          <w:szCs w:val="72"/>
        </w:rPr>
        <w:t>として</w:t>
      </w:r>
      <w:r w:rsidR="00280023">
        <w:rPr>
          <w:rFonts w:ascii="UD デジタル 教科書体 NK-R" w:eastAsia="UD デジタル 教科書体 NK-R" w:hAnsiTheme="minorEastAsia" w:hint="eastAsia"/>
          <w:szCs w:val="72"/>
        </w:rPr>
        <w:t>違憲性を認めた。</w:t>
      </w:r>
    </w:p>
    <w:p w14:paraId="5388EFC0" w14:textId="6AFF9CAC" w:rsidR="00280023" w:rsidRDefault="00280023" w:rsidP="00280023">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また、</w:t>
      </w:r>
      <w:r w:rsidRPr="00572007">
        <w:rPr>
          <w:rFonts w:ascii="UD デジタル 教科書体 NK-R" w:eastAsia="UD デジタル 教科書体 NK-R" w:hAnsiTheme="minorEastAsia" w:hint="eastAsia"/>
          <w:szCs w:val="72"/>
        </w:rPr>
        <w:t>国が積極的に優生施策を推進し、偏見差別を社会に浸透させ、強制や欺罔の手段等を用い</w:t>
      </w:r>
      <w:r>
        <w:rPr>
          <w:rFonts w:ascii="UD デジタル 教科書体 NK-R" w:eastAsia="UD デジタル 教科書体 NK-R" w:hAnsiTheme="minorEastAsia" w:hint="eastAsia"/>
          <w:szCs w:val="72"/>
        </w:rPr>
        <w:t>て</w:t>
      </w:r>
      <w:r w:rsidRPr="00572007">
        <w:rPr>
          <w:rFonts w:ascii="UD デジタル 教科書体 NK-R" w:eastAsia="UD デジタル 教科書体 NK-R" w:hAnsiTheme="minorEastAsia" w:hint="eastAsia"/>
          <w:szCs w:val="72"/>
        </w:rPr>
        <w:t>、被害者が優生手術の被害に気付くことができない構造的な仕組みを構築したこと</w:t>
      </w:r>
      <w:r>
        <w:rPr>
          <w:rFonts w:ascii="UD デジタル 教科書体 NK-R" w:eastAsia="UD デジタル 教科書体 NK-R" w:hAnsiTheme="minorEastAsia" w:hint="eastAsia"/>
          <w:szCs w:val="72"/>
        </w:rPr>
        <w:t>等の特段の事情があることを</w:t>
      </w:r>
      <w:r w:rsidRPr="00572007">
        <w:rPr>
          <w:rFonts w:ascii="UD デジタル 教科書体 NK-R" w:eastAsia="UD デジタル 教科書体 NK-R" w:hAnsiTheme="minorEastAsia" w:hint="eastAsia"/>
          <w:szCs w:val="72"/>
        </w:rPr>
        <w:t>理由</w:t>
      </w:r>
      <w:r>
        <w:rPr>
          <w:rFonts w:ascii="UD デジタル 教科書体 NK-R" w:eastAsia="UD デジタル 教科書体 NK-R" w:hAnsiTheme="minorEastAsia" w:hint="eastAsia"/>
          <w:szCs w:val="72"/>
        </w:rPr>
        <w:t>に</w:t>
      </w:r>
      <w:r w:rsidRPr="00572007">
        <w:rPr>
          <w:rFonts w:ascii="UD デジタル 教科書体 NK-R" w:eastAsia="UD デジタル 教科書体 NK-R" w:hAnsiTheme="minorEastAsia" w:hint="eastAsia"/>
          <w:szCs w:val="72"/>
        </w:rPr>
        <w:t>、</w:t>
      </w:r>
      <w:r w:rsidR="00B376FD">
        <w:rPr>
          <w:rFonts w:ascii="UD デジタル 教科書体 NK-R" w:eastAsia="UD デジタル 教科書体 NK-R" w:hAnsiTheme="minorEastAsia" w:hint="eastAsia"/>
          <w:szCs w:val="72"/>
        </w:rPr>
        <w:t>著しく</w:t>
      </w:r>
      <w:r w:rsidRPr="00572007">
        <w:rPr>
          <w:rFonts w:ascii="UD デジタル 教科書体 NK-R" w:eastAsia="UD デジタル 教科書体 NK-R" w:hAnsiTheme="minorEastAsia" w:hint="eastAsia"/>
          <w:szCs w:val="72"/>
        </w:rPr>
        <w:t>正義・公平</w:t>
      </w:r>
      <w:r w:rsidR="00B376FD">
        <w:rPr>
          <w:rFonts w:ascii="UD デジタル 教科書体 NK-R" w:eastAsia="UD デジタル 教科書体 NK-R" w:hAnsiTheme="minorEastAsia" w:hint="eastAsia"/>
          <w:szCs w:val="72"/>
        </w:rPr>
        <w:t>の理念に反するとして</w:t>
      </w:r>
      <w:r w:rsidRPr="00572007">
        <w:rPr>
          <w:rFonts w:ascii="UD デジタル 教科書体 NK-R" w:eastAsia="UD デジタル 教科書体 NK-R" w:hAnsiTheme="minorEastAsia" w:hint="eastAsia"/>
          <w:szCs w:val="72"/>
        </w:rPr>
        <w:t>除斥期間</w:t>
      </w:r>
      <w:r>
        <w:rPr>
          <w:rFonts w:ascii="UD デジタル 教科書体 NK-R" w:eastAsia="UD デジタル 教科書体 NK-R" w:hAnsiTheme="minorEastAsia" w:hint="eastAsia"/>
          <w:szCs w:val="72"/>
        </w:rPr>
        <w:t>を</w:t>
      </w:r>
      <w:r w:rsidRPr="00572007">
        <w:rPr>
          <w:rFonts w:ascii="UD デジタル 教科書体 NK-R" w:eastAsia="UD デジタル 教科書体 NK-R" w:hAnsiTheme="minorEastAsia" w:hint="eastAsia"/>
          <w:szCs w:val="72"/>
        </w:rPr>
        <w:t>適用</w:t>
      </w:r>
      <w:r>
        <w:rPr>
          <w:rFonts w:ascii="UD デジタル 教科書体 NK-R" w:eastAsia="UD デジタル 教科書体 NK-R" w:hAnsiTheme="minorEastAsia" w:hint="eastAsia"/>
          <w:szCs w:val="72"/>
        </w:rPr>
        <w:t>しなかった。</w:t>
      </w:r>
    </w:p>
    <w:p w14:paraId="46A84B72" w14:textId="1D218AA4" w:rsidR="00BB70B1" w:rsidRDefault="00BB70B1" w:rsidP="00280023">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特に</w:t>
      </w:r>
      <w:r w:rsidR="00280023">
        <w:rPr>
          <w:rFonts w:ascii="UD デジタル 教科書体 NK-R" w:eastAsia="UD デジタル 教科書体 NK-R" w:hAnsiTheme="minorEastAsia" w:hint="eastAsia"/>
          <w:szCs w:val="72"/>
        </w:rPr>
        <w:t>、優生手術の損害賠償請求は、一時金支給法の施行日である</w:t>
      </w:r>
      <w:r w:rsidR="004451FE">
        <w:rPr>
          <w:rFonts w:ascii="UD デジタル 教科書体 NK-R" w:eastAsia="UD デジタル 教科書体 NK-R" w:hAnsiTheme="minorEastAsia" w:hint="eastAsia"/>
          <w:szCs w:val="72"/>
        </w:rPr>
        <w:t>２０１９</w:t>
      </w:r>
      <w:r w:rsidR="00280023">
        <w:rPr>
          <w:rFonts w:ascii="UD デジタル 教科書体 NK-R" w:eastAsia="UD デジタル 教科書体 NK-R" w:hAnsiTheme="minorEastAsia"/>
          <w:szCs w:val="72"/>
        </w:rPr>
        <w:t>年４月２４日から５年間が経過するまで</w:t>
      </w:r>
      <w:r>
        <w:rPr>
          <w:rFonts w:ascii="UD デジタル 教科書体 NK-R" w:eastAsia="UD デジタル 教科書体 NK-R" w:hAnsiTheme="minorEastAsia"/>
          <w:szCs w:val="72"/>
        </w:rPr>
        <w:t>は除斥期間は適用しない</w:t>
      </w:r>
      <w:r w:rsidR="00FE3377">
        <w:rPr>
          <w:rFonts w:ascii="UD デジタル 教科書体 NK-R" w:eastAsia="UD デジタル 教科書体 NK-R" w:hAnsiTheme="minorEastAsia"/>
          <w:szCs w:val="72"/>
        </w:rPr>
        <w:t>、</w:t>
      </w:r>
      <w:r w:rsidR="00280023">
        <w:rPr>
          <w:rFonts w:ascii="UD デジタル 教科書体 NK-R" w:eastAsia="UD デジタル 教科書体 NK-R" w:hAnsiTheme="minorEastAsia"/>
          <w:szCs w:val="72"/>
        </w:rPr>
        <w:t>と判断した</w:t>
      </w:r>
      <w:r>
        <w:rPr>
          <w:rFonts w:ascii="UD デジタル 教科書体 NK-R" w:eastAsia="UD デジタル 教科書体 NK-R" w:hAnsiTheme="minorEastAsia"/>
          <w:szCs w:val="72"/>
        </w:rPr>
        <w:t>ことは画期的である。これに基づけば、現在各地で争われている一連の旧優生保護法の被害者は、すべて救済されることになる。</w:t>
      </w:r>
    </w:p>
    <w:p w14:paraId="1C381819" w14:textId="77777777" w:rsidR="00FE3377" w:rsidRDefault="00A63C1D" w:rsidP="0008709D">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一連の</w:t>
      </w:r>
      <w:r w:rsidR="00AF76FB">
        <w:rPr>
          <w:rFonts w:ascii="UD デジタル 教科書体 NK-R" w:eastAsia="UD デジタル 教科書体 NK-R" w:hAnsiTheme="minorEastAsia"/>
          <w:szCs w:val="72"/>
        </w:rPr>
        <w:t>旧優生保護法</w:t>
      </w:r>
      <w:r>
        <w:rPr>
          <w:rFonts w:ascii="UD デジタル 教科書体 NK-R" w:eastAsia="UD デジタル 教科書体 NK-R" w:hAnsiTheme="minorEastAsia"/>
          <w:szCs w:val="72"/>
        </w:rPr>
        <w:t>訴訟</w:t>
      </w:r>
      <w:r w:rsidR="00AF76FB">
        <w:rPr>
          <w:rFonts w:ascii="UD デジタル 教科書体 NK-R" w:eastAsia="UD デジタル 教科書体 NK-R" w:hAnsiTheme="minorEastAsia"/>
          <w:szCs w:val="72"/>
        </w:rPr>
        <w:t>では、原告はいずれも高齢となっており、</w:t>
      </w:r>
      <w:r w:rsidR="00A01316" w:rsidRPr="00A01316">
        <w:rPr>
          <w:rFonts w:ascii="UD デジタル 教科書体 NK-R" w:eastAsia="UD デジタル 教科書体 NK-R" w:hAnsiTheme="minorEastAsia" w:hint="eastAsia"/>
          <w:szCs w:val="72"/>
        </w:rPr>
        <w:t>全国２５名の原告</w:t>
      </w:r>
      <w:r w:rsidR="00A01316">
        <w:rPr>
          <w:rFonts w:ascii="UD デジタル 教科書体 NK-R" w:eastAsia="UD デジタル 教科書体 NK-R" w:hAnsiTheme="minorEastAsia" w:hint="eastAsia"/>
          <w:szCs w:val="72"/>
        </w:rPr>
        <w:t>のうち</w:t>
      </w:r>
      <w:r w:rsidR="00A01316" w:rsidRPr="00A01316">
        <w:rPr>
          <w:rFonts w:ascii="UD デジタル 教科書体 NK-R" w:eastAsia="UD デジタル 教科書体 NK-R" w:hAnsiTheme="minorEastAsia" w:hint="eastAsia"/>
          <w:szCs w:val="72"/>
        </w:rPr>
        <w:t>すでに</w:t>
      </w:r>
      <w:r w:rsidR="00FE3377">
        <w:rPr>
          <w:rFonts w:ascii="UD デジタル 教科書体 NK-R" w:eastAsia="UD デジタル 教科書体 NK-R" w:hAnsiTheme="minorEastAsia" w:hint="eastAsia"/>
          <w:szCs w:val="72"/>
        </w:rPr>
        <w:t>４</w:t>
      </w:r>
      <w:r w:rsidR="00A01316" w:rsidRPr="00A01316">
        <w:rPr>
          <w:rFonts w:ascii="UD デジタル 教科書体 NK-R" w:eastAsia="UD デジタル 教科書体 NK-R" w:hAnsiTheme="minorEastAsia" w:hint="eastAsia"/>
          <w:szCs w:val="72"/>
        </w:rPr>
        <w:t>名の方が亡くなられて</w:t>
      </w:r>
      <w:r w:rsidR="00BB70B1">
        <w:rPr>
          <w:rFonts w:ascii="UD デジタル 教科書体 NK-R" w:eastAsia="UD デジタル 教科書体 NK-R" w:hAnsiTheme="minorEastAsia" w:hint="eastAsia"/>
          <w:szCs w:val="72"/>
        </w:rPr>
        <w:t>おり、一刻の猶予もない</w:t>
      </w:r>
      <w:r w:rsidR="00A01316">
        <w:rPr>
          <w:rFonts w:ascii="UD デジタル 教科書体 NK-R" w:eastAsia="UD デジタル 教科書体 NK-R" w:hAnsiTheme="minorEastAsia" w:hint="eastAsia"/>
          <w:szCs w:val="72"/>
        </w:rPr>
        <w:t>。</w:t>
      </w:r>
    </w:p>
    <w:p w14:paraId="222349A9" w14:textId="7C7937E4" w:rsidR="0021337F" w:rsidRPr="0021337F" w:rsidRDefault="00A01316" w:rsidP="0008709D">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国に対しては</w:t>
      </w:r>
      <w:r w:rsidR="00FF414F">
        <w:rPr>
          <w:rFonts w:ascii="UD デジタル 教科書体 NK-R" w:eastAsia="UD デジタル 教科書体 NK-R" w:hAnsiTheme="minorEastAsia" w:hint="eastAsia"/>
          <w:szCs w:val="72"/>
        </w:rPr>
        <w:t>東京</w:t>
      </w:r>
      <w:r w:rsidR="0008709D">
        <w:rPr>
          <w:rFonts w:ascii="UD デジタル 教科書体 NK-R" w:eastAsia="UD デジタル 教科書体 NK-R" w:hAnsiTheme="minorEastAsia" w:hint="eastAsia"/>
          <w:szCs w:val="72"/>
        </w:rPr>
        <w:t>高裁の判断を真摯に受け止め</w:t>
      </w:r>
      <w:r w:rsidRPr="00A01316">
        <w:rPr>
          <w:rFonts w:ascii="UD デジタル 教科書体 NK-R" w:eastAsia="UD デジタル 教科書体 NK-R" w:hAnsiTheme="minorEastAsia" w:hint="eastAsia"/>
          <w:szCs w:val="72"/>
        </w:rPr>
        <w:t>、上告</w:t>
      </w:r>
      <w:r>
        <w:rPr>
          <w:rFonts w:ascii="UD デジタル 教科書体 NK-R" w:eastAsia="UD デジタル 教科書体 NK-R" w:hAnsiTheme="minorEastAsia" w:hint="eastAsia"/>
          <w:szCs w:val="72"/>
        </w:rPr>
        <w:t>を</w:t>
      </w:r>
      <w:r w:rsidRPr="00A01316">
        <w:rPr>
          <w:rFonts w:ascii="UD デジタル 教科書体 NK-R" w:eastAsia="UD デジタル 教科書体 NK-R" w:hAnsiTheme="minorEastAsia" w:hint="eastAsia"/>
          <w:szCs w:val="72"/>
        </w:rPr>
        <w:t>せず</w:t>
      </w:r>
      <w:r>
        <w:rPr>
          <w:rFonts w:ascii="UD デジタル 教科書体 NK-R" w:eastAsia="UD デジタル 教科書体 NK-R" w:hAnsiTheme="minorEastAsia" w:hint="eastAsia"/>
          <w:szCs w:val="72"/>
        </w:rPr>
        <w:t>に</w:t>
      </w:r>
      <w:r w:rsidRPr="00A01316">
        <w:rPr>
          <w:rFonts w:ascii="UD デジタル 教科書体 NK-R" w:eastAsia="UD デジタル 教科書体 NK-R" w:hAnsiTheme="minorEastAsia" w:hint="eastAsia"/>
          <w:szCs w:val="72"/>
        </w:rPr>
        <w:t>速やかに本判決を確定させ</w:t>
      </w:r>
      <w:r>
        <w:rPr>
          <w:rFonts w:ascii="UD デジタル 教科書体 NK-R" w:eastAsia="UD デジタル 教科書体 NK-R" w:hAnsiTheme="minorEastAsia" w:hint="eastAsia"/>
          <w:szCs w:val="72"/>
        </w:rPr>
        <w:t>ること、</w:t>
      </w:r>
      <w:r w:rsidR="00BB70B1">
        <w:rPr>
          <w:rFonts w:ascii="UD デジタル 教科書体 NK-R" w:eastAsia="UD デジタル 教科書体 NK-R" w:hAnsiTheme="minorEastAsia" w:hint="eastAsia"/>
          <w:szCs w:val="72"/>
        </w:rPr>
        <w:t>３月７日に行った大阪高裁判決の上告を取り下げること、</w:t>
      </w:r>
      <w:r w:rsidR="00444A06">
        <w:rPr>
          <w:rFonts w:ascii="UD デジタル 教科書体 NK-R" w:eastAsia="UD デジタル 教科書体 NK-R" w:hAnsiTheme="minorEastAsia" w:hint="eastAsia"/>
          <w:szCs w:val="72"/>
        </w:rPr>
        <w:t>原告</w:t>
      </w:r>
      <w:r w:rsidRPr="00A01316">
        <w:rPr>
          <w:rFonts w:ascii="UD デジタル 教科書体 NK-R" w:eastAsia="UD デジタル 教科書体 NK-R" w:hAnsiTheme="minorEastAsia" w:hint="eastAsia"/>
          <w:szCs w:val="72"/>
        </w:rPr>
        <w:t>ら</w:t>
      </w:r>
      <w:r>
        <w:rPr>
          <w:rFonts w:ascii="UD デジタル 教科書体 NK-R" w:eastAsia="UD デジタル 教科書体 NK-R" w:hAnsiTheme="minorEastAsia" w:hint="eastAsia"/>
          <w:szCs w:val="72"/>
        </w:rPr>
        <w:t>すべての優生保護法被害者に</w:t>
      </w:r>
      <w:r w:rsidRPr="00A01316">
        <w:rPr>
          <w:rFonts w:ascii="UD デジタル 教科書体 NK-R" w:eastAsia="UD デジタル 教科書体 NK-R" w:hAnsiTheme="minorEastAsia" w:hint="eastAsia"/>
          <w:szCs w:val="72"/>
        </w:rPr>
        <w:t>謝罪</w:t>
      </w:r>
      <w:r w:rsidR="0008709D">
        <w:rPr>
          <w:rFonts w:ascii="UD デジタル 教科書体 NK-R" w:eastAsia="UD デジタル 教科書体 NK-R" w:hAnsiTheme="minorEastAsia" w:hint="eastAsia"/>
          <w:szCs w:val="72"/>
        </w:rPr>
        <w:t>することを強く求め</w:t>
      </w:r>
      <w:r w:rsidR="00FF414F">
        <w:rPr>
          <w:rFonts w:ascii="UD デジタル 教科書体 NK-R" w:eastAsia="UD デジタル 教科書体 NK-R" w:hAnsiTheme="minorEastAsia" w:hint="eastAsia"/>
          <w:szCs w:val="72"/>
        </w:rPr>
        <w:t>る</w:t>
      </w:r>
      <w:r w:rsidR="0008709D">
        <w:rPr>
          <w:rFonts w:ascii="UD デジタル 教科書体 NK-R" w:eastAsia="UD デジタル 教科書体 NK-R" w:hAnsiTheme="minorEastAsia" w:hint="eastAsia"/>
          <w:szCs w:val="72"/>
        </w:rPr>
        <w:t>。</w:t>
      </w:r>
      <w:r w:rsidR="00FE3377">
        <w:rPr>
          <w:rFonts w:ascii="UD デジタル 教科書体 NK-R" w:eastAsia="UD デジタル 教科書体 NK-R" w:hAnsiTheme="minorEastAsia" w:hint="eastAsia"/>
          <w:szCs w:val="72"/>
        </w:rPr>
        <w:t>さらに、</w:t>
      </w:r>
      <w:r w:rsidR="0008709D">
        <w:rPr>
          <w:rFonts w:ascii="UD デジタル 教科書体 NK-R" w:eastAsia="UD デジタル 教科書体 NK-R" w:hAnsiTheme="minorEastAsia" w:hint="eastAsia"/>
          <w:szCs w:val="72"/>
        </w:rPr>
        <w:t>国会においては</w:t>
      </w:r>
      <w:r w:rsidR="00BB70B1">
        <w:rPr>
          <w:rFonts w:ascii="UD デジタル 教科書体 NK-R" w:eastAsia="UD デジタル 教科書体 NK-R" w:hAnsiTheme="minorEastAsia" w:hint="eastAsia"/>
          <w:szCs w:val="72"/>
        </w:rPr>
        <w:t>、すべての被害者</w:t>
      </w:r>
      <w:r w:rsidR="001110B4">
        <w:rPr>
          <w:rFonts w:ascii="UD デジタル 教科書体 NK-R" w:eastAsia="UD デジタル 教科書体 NK-R" w:hAnsiTheme="minorEastAsia" w:hint="eastAsia"/>
          <w:szCs w:val="72"/>
        </w:rPr>
        <w:t>への謝罪と補償を行なう</w:t>
      </w:r>
      <w:r w:rsidR="0008709D">
        <w:rPr>
          <w:rFonts w:ascii="UD デジタル 教科書体 NK-R" w:eastAsia="UD デジタル 教科書体 NK-R" w:hAnsiTheme="minorEastAsia" w:hint="eastAsia"/>
          <w:szCs w:val="72"/>
        </w:rPr>
        <w:t>早期全面解決を</w:t>
      </w:r>
      <w:r w:rsidR="00215C63">
        <w:rPr>
          <w:rFonts w:ascii="UD デジタル 教科書体 NK-R" w:eastAsia="UD デジタル 教科書体 NK-R" w:hAnsiTheme="minorEastAsia" w:hint="eastAsia"/>
          <w:szCs w:val="72"/>
        </w:rPr>
        <w:t>行なうこと、その一環として一時金支給法の抜本改正を</w:t>
      </w:r>
      <w:r w:rsidR="0008709D">
        <w:rPr>
          <w:rFonts w:ascii="UD デジタル 教科書体 NK-R" w:eastAsia="UD デジタル 教科書体 NK-R" w:hAnsiTheme="minorEastAsia" w:hint="eastAsia"/>
          <w:szCs w:val="72"/>
        </w:rPr>
        <w:t>求め</w:t>
      </w:r>
      <w:r w:rsidR="00FF414F">
        <w:rPr>
          <w:rFonts w:ascii="UD デジタル 教科書体 NK-R" w:eastAsia="UD デジタル 教科書体 NK-R" w:hAnsiTheme="minorEastAsia" w:hint="eastAsia"/>
          <w:szCs w:val="72"/>
        </w:rPr>
        <w:t>る</w:t>
      </w:r>
      <w:r w:rsidR="0008709D">
        <w:rPr>
          <w:rFonts w:ascii="UD デジタル 教科書体 NK-R" w:eastAsia="UD デジタル 教科書体 NK-R" w:hAnsiTheme="minorEastAsia" w:hint="eastAsia"/>
          <w:szCs w:val="72"/>
        </w:rPr>
        <w:t>。</w:t>
      </w:r>
      <w:r w:rsidR="0021337F" w:rsidRPr="0021337F">
        <w:rPr>
          <w:rFonts w:ascii="UD デジタル 教科書体 NK-R" w:eastAsia="UD デジタル 教科書体 NK-R" w:hAnsiTheme="minorEastAsia" w:hint="eastAsia"/>
          <w:szCs w:val="72"/>
        </w:rPr>
        <w:t>そして、未だ声を上げることのできない被害者への更なる調査、二度と同じ過ちを繰り返さないための検証を行い、優生思想のない社会にするための施策を講ずることに取り組むべきである。</w:t>
      </w:r>
    </w:p>
    <w:p w14:paraId="530DCF73" w14:textId="2754E378" w:rsidR="00A01316" w:rsidRDefault="00A01316" w:rsidP="007B6755">
      <w:pPr>
        <w:ind w:firstLineChars="100" w:firstLine="210"/>
        <w:rPr>
          <w:rFonts w:ascii="UD デジタル 教科書体 NK-R" w:eastAsia="UD デジタル 教科書体 NK-R" w:hAnsiTheme="minorEastAsia"/>
          <w:szCs w:val="72"/>
        </w:rPr>
      </w:pPr>
      <w:r w:rsidRPr="00A01316">
        <w:rPr>
          <w:rFonts w:ascii="UD デジタル 教科書体 NK-R" w:eastAsia="UD デジタル 教科書体 NK-R" w:hAnsiTheme="minorEastAsia" w:hint="eastAsia"/>
          <w:szCs w:val="72"/>
        </w:rPr>
        <w:t>私たちDPIは全国の仲間に</w:t>
      </w:r>
      <w:r>
        <w:rPr>
          <w:rFonts w:ascii="UD デジタル 教科書体 NK-R" w:eastAsia="UD デジタル 教科書体 NK-R" w:hAnsiTheme="minorEastAsia" w:hint="eastAsia"/>
          <w:szCs w:val="72"/>
        </w:rPr>
        <w:t>、</w:t>
      </w:r>
      <w:r w:rsidR="0008709D">
        <w:rPr>
          <w:rFonts w:ascii="UD デジタル 教科書体 NK-R" w:eastAsia="UD デジタル 教科書体 NK-R" w:hAnsiTheme="minorEastAsia" w:hint="eastAsia"/>
          <w:szCs w:val="72"/>
        </w:rPr>
        <w:t>再度、</w:t>
      </w:r>
      <w:r>
        <w:rPr>
          <w:rFonts w:ascii="UD デジタル 教科書体 NK-R" w:eastAsia="UD デジタル 教科書体 NK-R" w:hAnsiTheme="minorEastAsia" w:hint="eastAsia"/>
          <w:szCs w:val="72"/>
        </w:rPr>
        <w:t>国へ上告しない</w:t>
      </w:r>
      <w:r w:rsidR="00FE3377">
        <w:rPr>
          <w:rFonts w:ascii="UD デジタル 教科書体 NK-R" w:eastAsia="UD デジタル 教科書体 NK-R" w:hAnsiTheme="minorEastAsia" w:hint="eastAsia"/>
          <w:szCs w:val="72"/>
        </w:rPr>
        <w:t>こと、早期全面解決を求める</w:t>
      </w:r>
      <w:r>
        <w:rPr>
          <w:rFonts w:ascii="UD デジタル 教科書体 NK-R" w:eastAsia="UD デジタル 教科書体 NK-R" w:hAnsiTheme="minorEastAsia" w:hint="eastAsia"/>
          <w:szCs w:val="72"/>
        </w:rPr>
        <w:t>声を</w:t>
      </w:r>
      <w:r w:rsidR="00FE3377">
        <w:rPr>
          <w:rFonts w:ascii="UD デジタル 教科書体 NK-R" w:eastAsia="UD デジタル 教科書体 NK-R" w:hAnsiTheme="minorEastAsia" w:hint="eastAsia"/>
          <w:szCs w:val="72"/>
        </w:rPr>
        <w:t>各地から</w:t>
      </w:r>
      <w:r>
        <w:rPr>
          <w:rFonts w:ascii="UD デジタル 教科書体 NK-R" w:eastAsia="UD デジタル 教科書体 NK-R" w:hAnsiTheme="minorEastAsia" w:hint="eastAsia"/>
          <w:szCs w:val="72"/>
        </w:rPr>
        <w:t>上げることを</w:t>
      </w:r>
      <w:r w:rsidRPr="00A01316">
        <w:rPr>
          <w:rFonts w:ascii="UD デジタル 教科書体 NK-R" w:eastAsia="UD デジタル 教科書体 NK-R" w:hAnsiTheme="minorEastAsia" w:hint="eastAsia"/>
          <w:szCs w:val="72"/>
        </w:rPr>
        <w:t>呼</w:t>
      </w:r>
      <w:r w:rsidRPr="00A01316">
        <w:rPr>
          <w:rFonts w:ascii="UD デジタル 教科書体 NK-R" w:eastAsia="UD デジタル 教科書体 NK-R" w:hAnsiTheme="minorEastAsia" w:hint="eastAsia"/>
          <w:szCs w:val="72"/>
        </w:rPr>
        <w:lastRenderedPageBreak/>
        <w:t>びかけたい。同時に、全国で争われている裁判へも</w:t>
      </w:r>
      <w:r w:rsidR="00C22F02">
        <w:rPr>
          <w:rFonts w:ascii="UD デジタル 教科書体 NK-R" w:eastAsia="UD デジタル 教科書体 NK-R" w:hAnsiTheme="minorEastAsia" w:hint="eastAsia"/>
          <w:szCs w:val="72"/>
        </w:rPr>
        <w:t>引き続き</w:t>
      </w:r>
      <w:r w:rsidRPr="00A01316">
        <w:rPr>
          <w:rFonts w:ascii="UD デジタル 教科書体 NK-R" w:eastAsia="UD デジタル 教科書体 NK-R" w:hAnsiTheme="minorEastAsia" w:hint="eastAsia"/>
          <w:szCs w:val="72"/>
        </w:rPr>
        <w:t>傍聴を始めとする支援を行い、</w:t>
      </w:r>
      <w:r>
        <w:rPr>
          <w:rFonts w:ascii="UD デジタル 教科書体 NK-R" w:eastAsia="UD デジタル 教科書体 NK-R" w:hAnsiTheme="minorEastAsia" w:hint="eastAsia"/>
          <w:szCs w:val="72"/>
        </w:rPr>
        <w:t>２０１６</w:t>
      </w:r>
      <w:r w:rsidRPr="00A01316">
        <w:rPr>
          <w:rFonts w:ascii="UD デジタル 教科書体 NK-R" w:eastAsia="UD デジタル 教科書体 NK-R" w:hAnsiTheme="minorEastAsia" w:hint="eastAsia"/>
          <w:szCs w:val="72"/>
        </w:rPr>
        <w:t>年に起きた津久井やまゆり園・障害者殺傷事件に至る、社会に広く存在する優生思想の克服に向けて、今後も粘り強く取り組む決意である。</w:t>
      </w:r>
    </w:p>
    <w:sectPr w:rsidR="00A01316">
      <w:headerReference w:type="first" r:id="rId8"/>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B41F3" w14:textId="77777777" w:rsidR="00226E0C" w:rsidRDefault="00226E0C">
      <w:pPr>
        <w:spacing w:line="240" w:lineRule="auto"/>
      </w:pPr>
      <w:r>
        <w:separator/>
      </w:r>
    </w:p>
  </w:endnote>
  <w:endnote w:type="continuationSeparator" w:id="0">
    <w:p w14:paraId="34227525" w14:textId="77777777" w:rsidR="00226E0C" w:rsidRDefault="00226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E8690" w14:textId="77777777" w:rsidR="00226E0C" w:rsidRDefault="00226E0C">
      <w:pPr>
        <w:spacing w:line="240" w:lineRule="auto"/>
      </w:pPr>
      <w:r>
        <w:separator/>
      </w:r>
    </w:p>
  </w:footnote>
  <w:footnote w:type="continuationSeparator" w:id="0">
    <w:p w14:paraId="4EAEA93D" w14:textId="77777777" w:rsidR="00226E0C" w:rsidRDefault="00226E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1575A641" w:rsidR="006606EF" w:rsidRPr="00F505FA" w:rsidRDefault="009D5411">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sz w:val="24"/>
      </w:rPr>
      <w:t>E-mail</w:t>
    </w:r>
    <w:r w:rsidR="008E7230" w:rsidRPr="00F505FA">
      <w:rPr>
        <w:rFonts w:ascii="UD デジタル 教科書体 NK-R" w:eastAsia="UD デジタル 教科書体 NK-R" w:hAnsi="ＭＳ ゴシック" w:hint="eastAsia"/>
        <w:sz w:val="24"/>
      </w:rPr>
      <w:t>: office@dpi-japan.org</w:t>
    </w:r>
  </w:p>
  <w:p w14:paraId="4FE03B93"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7F6F"/>
    <w:multiLevelType w:val="hybridMultilevel"/>
    <w:tmpl w:val="117E7AB6"/>
    <w:lvl w:ilvl="0" w:tplc="224C24A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4999"/>
    <w:rsid w:val="00022C1B"/>
    <w:rsid w:val="00037950"/>
    <w:rsid w:val="000426DF"/>
    <w:rsid w:val="0008709D"/>
    <w:rsid w:val="000A5F17"/>
    <w:rsid w:val="000F3EAE"/>
    <w:rsid w:val="001110B4"/>
    <w:rsid w:val="001261CC"/>
    <w:rsid w:val="0015764F"/>
    <w:rsid w:val="001662B4"/>
    <w:rsid w:val="001C67C2"/>
    <w:rsid w:val="001D2064"/>
    <w:rsid w:val="001F79F4"/>
    <w:rsid w:val="0021337F"/>
    <w:rsid w:val="00215C63"/>
    <w:rsid w:val="00226E0C"/>
    <w:rsid w:val="00280023"/>
    <w:rsid w:val="00290580"/>
    <w:rsid w:val="0029160D"/>
    <w:rsid w:val="002A3D1C"/>
    <w:rsid w:val="002A4CF1"/>
    <w:rsid w:val="002B6DEA"/>
    <w:rsid w:val="002F0A02"/>
    <w:rsid w:val="0031221C"/>
    <w:rsid w:val="00335BE4"/>
    <w:rsid w:val="003473A8"/>
    <w:rsid w:val="00371F8D"/>
    <w:rsid w:val="003763BF"/>
    <w:rsid w:val="00397BA5"/>
    <w:rsid w:val="003D6231"/>
    <w:rsid w:val="00444A06"/>
    <w:rsid w:val="004451FE"/>
    <w:rsid w:val="00451010"/>
    <w:rsid w:val="0045174D"/>
    <w:rsid w:val="00455112"/>
    <w:rsid w:val="004C1300"/>
    <w:rsid w:val="004C6C48"/>
    <w:rsid w:val="004E67D5"/>
    <w:rsid w:val="00506C98"/>
    <w:rsid w:val="00531C26"/>
    <w:rsid w:val="00572007"/>
    <w:rsid w:val="00596B5D"/>
    <w:rsid w:val="005E723E"/>
    <w:rsid w:val="005F2D15"/>
    <w:rsid w:val="0060679B"/>
    <w:rsid w:val="006606EF"/>
    <w:rsid w:val="006816A6"/>
    <w:rsid w:val="006D1514"/>
    <w:rsid w:val="006E7679"/>
    <w:rsid w:val="00701A83"/>
    <w:rsid w:val="007B0FB7"/>
    <w:rsid w:val="007B6755"/>
    <w:rsid w:val="008356EF"/>
    <w:rsid w:val="0083665A"/>
    <w:rsid w:val="00851702"/>
    <w:rsid w:val="00852A61"/>
    <w:rsid w:val="00896DC8"/>
    <w:rsid w:val="008C6C20"/>
    <w:rsid w:val="008D0616"/>
    <w:rsid w:val="008E7230"/>
    <w:rsid w:val="00932071"/>
    <w:rsid w:val="0095547C"/>
    <w:rsid w:val="009932B4"/>
    <w:rsid w:val="009B37C2"/>
    <w:rsid w:val="009D5411"/>
    <w:rsid w:val="00A006EE"/>
    <w:rsid w:val="00A01316"/>
    <w:rsid w:val="00A02004"/>
    <w:rsid w:val="00A0318F"/>
    <w:rsid w:val="00A26A00"/>
    <w:rsid w:val="00A63C1D"/>
    <w:rsid w:val="00A861CF"/>
    <w:rsid w:val="00AA3076"/>
    <w:rsid w:val="00AF76FB"/>
    <w:rsid w:val="00B02DD1"/>
    <w:rsid w:val="00B376FD"/>
    <w:rsid w:val="00B46991"/>
    <w:rsid w:val="00B72054"/>
    <w:rsid w:val="00BA592C"/>
    <w:rsid w:val="00BB70B1"/>
    <w:rsid w:val="00C045C2"/>
    <w:rsid w:val="00C22F02"/>
    <w:rsid w:val="00C7421F"/>
    <w:rsid w:val="00C82B7D"/>
    <w:rsid w:val="00C86955"/>
    <w:rsid w:val="00D002CF"/>
    <w:rsid w:val="00D11075"/>
    <w:rsid w:val="00D1361B"/>
    <w:rsid w:val="00D24A5C"/>
    <w:rsid w:val="00D321E4"/>
    <w:rsid w:val="00D73AD9"/>
    <w:rsid w:val="00D85145"/>
    <w:rsid w:val="00DB1EED"/>
    <w:rsid w:val="00DB4E9C"/>
    <w:rsid w:val="00DE7DB9"/>
    <w:rsid w:val="00E02BBC"/>
    <w:rsid w:val="00E04DBE"/>
    <w:rsid w:val="00E61544"/>
    <w:rsid w:val="00E766D5"/>
    <w:rsid w:val="00E97D5E"/>
    <w:rsid w:val="00EC289C"/>
    <w:rsid w:val="00EF2184"/>
    <w:rsid w:val="00EF4E73"/>
    <w:rsid w:val="00F241CE"/>
    <w:rsid w:val="00F327C3"/>
    <w:rsid w:val="00F329EB"/>
    <w:rsid w:val="00F505FA"/>
    <w:rsid w:val="00F76C34"/>
    <w:rsid w:val="00FE3377"/>
    <w:rsid w:val="00FE3F04"/>
    <w:rsid w:val="00FF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 w:type="paragraph" w:styleId="af1">
    <w:name w:val="List Paragraph"/>
    <w:basedOn w:val="a"/>
    <w:uiPriority w:val="34"/>
    <w:qFormat/>
    <w:rsid w:val="00280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3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196</Words>
  <Characters>1122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佐藤 聡</cp:lastModifiedBy>
  <cp:revision>3</cp:revision>
  <cp:lastPrinted>2000-10-19T07:37:00Z</cp:lastPrinted>
  <dcterms:created xsi:type="dcterms:W3CDTF">2022-03-13T07:41:00Z</dcterms:created>
  <dcterms:modified xsi:type="dcterms:W3CDTF">2022-03-13T21:01:00Z</dcterms:modified>
</cp:coreProperties>
</file>