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64" w:rsidRPr="008410D2" w:rsidRDefault="002E3964" w:rsidP="002E3964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rFonts w:ascii="ＭＳ Ｐゴシック" w:eastAsia="ＭＳ Ｐゴシック" w:hAnsi="ＭＳ Ｐゴシック"/>
          <w:sz w:val="24"/>
          <w:szCs w:val="24"/>
        </w:rPr>
        <w:t>１型糖尿病　障害年金訴訟　（東京）</w:t>
      </w:r>
    </w:p>
    <w:p w:rsidR="00317BAD" w:rsidRPr="008410D2" w:rsidRDefault="002E3964" w:rsidP="002E3964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rFonts w:ascii="ＭＳ Ｐゴシック" w:eastAsia="ＭＳ Ｐゴシック" w:hAnsi="ＭＳ Ｐゴシック"/>
          <w:sz w:val="24"/>
          <w:szCs w:val="24"/>
        </w:rPr>
        <w:t>第</w:t>
      </w:r>
      <w:r w:rsidR="00C70A1D">
        <w:rPr>
          <w:rFonts w:ascii="ＭＳ Ｐゴシック" w:eastAsia="ＭＳ Ｐゴシック" w:hAnsi="ＭＳ Ｐゴシック"/>
          <w:sz w:val="24"/>
          <w:szCs w:val="24"/>
        </w:rPr>
        <w:t>９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回口頭弁論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２０２１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年</w:t>
      </w:r>
      <w:r w:rsidR="00C70A1D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月</w:t>
      </w:r>
      <w:r w:rsidR="00C70A1D">
        <w:rPr>
          <w:rFonts w:ascii="ＭＳ Ｐゴシック" w:eastAsia="ＭＳ Ｐゴシック" w:hAnsi="ＭＳ Ｐゴシック" w:hint="eastAsia"/>
          <w:sz w:val="24"/>
          <w:szCs w:val="24"/>
        </w:rPr>
        <w:t>１４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日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C70A1D">
        <w:rPr>
          <w:rFonts w:ascii="ＭＳ Ｐゴシック" w:eastAsia="ＭＳ Ｐゴシック" w:hAnsi="ＭＳ Ｐゴシック"/>
          <w:sz w:val="24"/>
          <w:szCs w:val="24"/>
        </w:rPr>
        <w:t>火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東京地方裁判所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１０３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号法廷</w:t>
      </w:r>
      <w:r w:rsidR="0073188B" w:rsidRPr="008410D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きて</w:t>
      </w:r>
      <w:r w:rsidR="0073188B" w:rsidRPr="008410D2">
        <w:rPr>
          <w:rFonts w:ascii="ＭＳ Ｐゴシック" w:eastAsia="ＭＳ Ｐゴシック" w:hAnsi="ＭＳ Ｐゴシック" w:hint="eastAsia"/>
          <w:sz w:val="24"/>
          <w:szCs w:val="24"/>
        </w:rPr>
        <w:t>ください☆</w:t>
      </w:r>
    </w:p>
    <w:p w:rsidR="00317BAD" w:rsidRPr="008410D2" w:rsidRDefault="00317BAD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BE61B0" w:rsidRPr="008410D2" w:rsidRDefault="002E3964" w:rsidP="002E3964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血糖値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乱高下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障害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？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障害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ではない？？」</w:t>
      </w:r>
    </w:p>
    <w:p w:rsidR="00536106" w:rsidRPr="008410D2" w:rsidRDefault="002E3964" w:rsidP="002E3964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みなさまの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関心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大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きな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支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えになります。ぜひ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傍聴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にきてください</w:t>
      </w:r>
      <w:r w:rsidR="00536106" w:rsidRPr="008410D2">
        <w:rPr>
          <w:rFonts w:ascii="ＭＳ Ｐゴシック" w:eastAsia="ＭＳ Ｐゴシック" w:hAnsi="ＭＳ Ｐゴシック" w:hint="eastAsia"/>
          <w:sz w:val="24"/>
          <w:szCs w:val="24"/>
        </w:rPr>
        <w:t>！</w:t>
      </w:r>
    </w:p>
    <w:p w:rsidR="00C32F2E" w:rsidRPr="008410D2" w:rsidRDefault="00C32F2E" w:rsidP="002E3964">
      <w:pPr>
        <w:spacing w:line="36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EB58A7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午後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時</w:t>
      </w:r>
      <w:r w:rsidR="00846251" w:rsidRPr="008410D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口頭弁論</w:t>
      </w:r>
      <w:r w:rsidR="00EB58A7" w:rsidRPr="008410D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東京地方裁判所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１０３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号法廷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大法廷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/先着順</w:t>
      </w:r>
    </w:p>
    <w:p w:rsidR="00A049AE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sz w:val="24"/>
          <w:szCs w:val="24"/>
        </w:rPr>
        <w:t>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入庁行動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はありません。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法廷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へ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直接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お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越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しください。</w:t>
      </w:r>
    </w:p>
    <w:p w:rsidR="00170D9F" w:rsidRPr="008410D2" w:rsidRDefault="00170D9F" w:rsidP="002E3964">
      <w:pPr>
        <w:spacing w:line="360" w:lineRule="exact"/>
        <w:ind w:left="850"/>
        <w:rPr>
          <w:rFonts w:ascii="ＭＳ Ｐゴシック" w:eastAsia="ＭＳ Ｐゴシック" w:hAnsi="ＭＳ Ｐゴシック"/>
          <w:sz w:val="24"/>
          <w:szCs w:val="24"/>
        </w:rPr>
      </w:pPr>
    </w:p>
    <w:p w:rsidR="00824EDA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Pr="008410D2">
        <w:rPr>
          <w:rFonts w:ascii="ＭＳ Ｐゴシック" w:eastAsia="ＭＳ Ｐゴシック" w:hAnsi="ＭＳ Ｐゴシック"/>
          <w:sz w:val="24"/>
          <w:szCs w:val="24"/>
          <w:u w:val="single"/>
        </w:rPr>
        <w:t>報告会</w:t>
      </w:r>
      <w:r w:rsidR="00C70A1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は９</w:t>
      </w:r>
      <w:r w:rsidRPr="008410D2">
        <w:rPr>
          <w:rFonts w:ascii="ＭＳ Ｐゴシック" w:eastAsia="ＭＳ Ｐゴシック" w:hAnsi="ＭＳ Ｐゴシック"/>
          <w:sz w:val="24"/>
          <w:szCs w:val="24"/>
          <w:u w:val="single"/>
        </w:rPr>
        <w:t>月</w:t>
      </w:r>
      <w:r w:rsidR="00C70A1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２１</w:t>
      </w:r>
      <w:r w:rsidRPr="008410D2">
        <w:rPr>
          <w:rFonts w:ascii="ＭＳ Ｐゴシック" w:eastAsia="ＭＳ Ｐゴシック" w:hAnsi="ＭＳ Ｐゴシック"/>
          <w:sz w:val="24"/>
          <w:szCs w:val="24"/>
          <w:u w:val="single"/>
        </w:rPr>
        <w:t>日</w:t>
      </w:r>
      <w:r w:rsidRPr="008410D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</w:t>
      </w:r>
      <w:r w:rsidRPr="008410D2">
        <w:rPr>
          <w:rFonts w:ascii="ＭＳ Ｐゴシック" w:eastAsia="ＭＳ Ｐゴシック" w:hAnsi="ＭＳ Ｐゴシック"/>
          <w:sz w:val="24"/>
          <w:szCs w:val="24"/>
          <w:u w:val="single"/>
        </w:rPr>
        <w:t>火</w:t>
      </w:r>
      <w:r w:rsidRPr="008410D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）</w:t>
      </w:r>
      <w:r w:rsidRPr="008410D2">
        <w:rPr>
          <w:rFonts w:ascii="ＭＳ Ｐゴシック" w:eastAsia="ＭＳ Ｐゴシック" w:hAnsi="ＭＳ Ｐゴシック"/>
          <w:sz w:val="24"/>
          <w:szCs w:val="24"/>
          <w:u w:val="single"/>
        </w:rPr>
        <w:t>午後</w:t>
      </w:r>
      <w:r w:rsidR="00C70A1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４</w:t>
      </w:r>
      <w:r w:rsidRPr="008410D2">
        <w:rPr>
          <w:rFonts w:ascii="ＭＳ Ｐゴシック" w:eastAsia="ＭＳ Ｐゴシック" w:hAnsi="ＭＳ Ｐゴシック"/>
          <w:sz w:val="24"/>
          <w:szCs w:val="24"/>
          <w:u w:val="single"/>
        </w:rPr>
        <w:t>時</w:t>
      </w:r>
      <w:r w:rsidR="00C70A1D">
        <w:rPr>
          <w:rFonts w:ascii="ＭＳ Ｐゴシック" w:eastAsia="ＭＳ Ｐゴシック" w:hAnsi="ＭＳ Ｐゴシック"/>
          <w:sz w:val="24"/>
          <w:szCs w:val="24"/>
          <w:u w:val="single"/>
        </w:rPr>
        <w:t>３０分</w:t>
      </w:r>
      <w:r w:rsidRPr="008410D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～</w:t>
      </w:r>
      <w:r w:rsidRPr="008410D2">
        <w:rPr>
          <w:rFonts w:ascii="ＭＳ Ｐゴシック" w:eastAsia="ＭＳ Ｐゴシック" w:hAnsi="ＭＳ Ｐゴシック"/>
          <w:sz w:val="24"/>
          <w:szCs w:val="24"/>
          <w:u w:val="single"/>
        </w:rPr>
        <w:t>午後</w:t>
      </w:r>
      <w:r w:rsidR="00C70A1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６</w:t>
      </w:r>
      <w:r w:rsidR="00C70A1D">
        <w:rPr>
          <w:rFonts w:ascii="ＭＳ Ｐゴシック" w:eastAsia="ＭＳ Ｐゴシック" w:hAnsi="ＭＳ Ｐゴシック"/>
          <w:sz w:val="24"/>
          <w:szCs w:val="24"/>
          <w:u w:val="single"/>
        </w:rPr>
        <w:t>時</w:t>
      </w:r>
      <w:r w:rsidR="00D86980" w:rsidRPr="008410D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8410D2">
        <w:rPr>
          <w:rFonts w:ascii="ＭＳ Ｐゴシック" w:eastAsia="ＭＳ Ｐゴシック" w:hAnsi="ＭＳ Ｐゴシック"/>
          <w:sz w:val="24"/>
          <w:szCs w:val="24"/>
          <w:u w:val="single"/>
        </w:rPr>
        <w:t>オンライン/申込制</w:t>
      </w:r>
    </w:p>
    <w:p w:rsidR="00AC3603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sz w:val="24"/>
          <w:szCs w:val="24"/>
        </w:rPr>
        <w:t>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以下の申込みフォーム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よりお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申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込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み</w:t>
      </w:r>
      <w:r w:rsidR="00AC3603" w:rsidRPr="008410D2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2E3964" w:rsidRPr="008410D2" w:rsidRDefault="00C70A1D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70A1D">
        <w:rPr>
          <w:rFonts w:ascii="ＭＳ Ｐゴシック" w:eastAsia="ＭＳ Ｐゴシック" w:hAnsi="ＭＳ Ｐゴシック"/>
          <w:sz w:val="24"/>
          <w:szCs w:val="24"/>
          <w:u w:val="single"/>
        </w:rPr>
        <w:t>https://us02web.zoom.us/webinar/register/WN_Aynlcp2XRnSgMTOQNfOClQ</w:t>
      </w:r>
    </w:p>
    <w:p w:rsidR="002E3964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8410D2">
        <w:rPr>
          <w:rFonts w:ascii="ＭＳ Ｐゴシック" w:eastAsia="ＭＳ Ｐゴシック" w:hAnsi="ＭＳ Ｐゴシック"/>
          <w:sz w:val="24"/>
          <w:szCs w:val="24"/>
        </w:rPr>
        <w:t>フォーム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をご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利用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できない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場合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は、「①お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名前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、②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団体名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（あれば）」を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メール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DPI事務局</w:t>
      </w:r>
      <w:r w:rsidR="00C32F2E" w:rsidRPr="008410D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笠柳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へお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送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りください。</w:t>
      </w:r>
      <w:hyperlink r:id="rId8" w:history="1">
        <w:r w:rsidR="00C32F2E" w:rsidRPr="008410D2">
          <w:rPr>
            <w:rStyle w:val="aa"/>
            <w:rFonts w:ascii="ＭＳ Ｐゴシック" w:eastAsia="ＭＳ Ｐゴシック" w:hAnsi="ＭＳ Ｐゴシック" w:hint="eastAsia"/>
            <w:color w:val="auto"/>
            <w:sz w:val="24"/>
            <w:szCs w:val="24"/>
          </w:rPr>
          <w:t>kasayanagi@</w:t>
        </w:r>
        <w:r w:rsidR="00C32F2E" w:rsidRPr="008410D2">
          <w:rPr>
            <w:rStyle w:val="aa"/>
            <w:rFonts w:ascii="ＭＳ Ｐゴシック" w:eastAsia="ＭＳ Ｐゴシック" w:hAnsi="ＭＳ Ｐゴシック"/>
            <w:color w:val="auto"/>
            <w:sz w:val="24"/>
            <w:szCs w:val="24"/>
          </w:rPr>
          <w:t>dpi-japan.org</w:t>
        </w:r>
      </w:hyperlink>
    </w:p>
    <w:p w:rsidR="00824EDA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sz w:val="24"/>
          <w:szCs w:val="24"/>
        </w:rPr>
        <w:t>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参加費無料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手話通訳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要約筆記準備中</w:t>
      </w:r>
    </w:p>
    <w:p w:rsidR="00EB58A7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sz w:val="24"/>
          <w:szCs w:val="24"/>
        </w:rPr>
        <w:t>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内容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537B8B">
        <w:rPr>
          <w:rFonts w:ascii="ＭＳ Ｐゴシック" w:eastAsia="ＭＳ Ｐゴシック" w:hAnsi="ＭＳ Ｐゴシック" w:hint="eastAsia"/>
          <w:sz w:val="24"/>
          <w:szCs w:val="24"/>
        </w:rPr>
        <w:t>第9回口頭弁論の報告、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大阪弁護団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より</w:t>
      </w:r>
      <w:r w:rsidR="00537B8B">
        <w:rPr>
          <w:rFonts w:ascii="ＭＳ Ｐゴシック" w:eastAsia="ＭＳ Ｐゴシック" w:hAnsi="ＭＳ Ｐゴシック" w:hint="eastAsia"/>
          <w:sz w:val="24"/>
          <w:szCs w:val="24"/>
        </w:rPr>
        <w:t>控訴審の情勢報告</w:t>
      </w:r>
      <w:bookmarkStart w:id="0" w:name="_GoBack"/>
      <w:bookmarkEnd w:id="0"/>
    </w:p>
    <w:p w:rsidR="003C391C" w:rsidRPr="008410D2" w:rsidRDefault="003C391C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9468B5" w:rsidRPr="008410D2" w:rsidRDefault="002E3964" w:rsidP="002E3964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rFonts w:ascii="ＭＳ Ｐゴシック" w:eastAsia="ＭＳ Ｐゴシック" w:hAnsi="ＭＳ Ｐゴシック"/>
          <w:sz w:val="24"/>
          <w:szCs w:val="24"/>
        </w:rPr>
        <w:t>共催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DPI日本会議</w:t>
      </w:r>
      <w:r w:rsidR="00C25E9B" w:rsidRPr="008410D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1型糖尿病障害年金訴訟弁護団</w:t>
      </w:r>
    </w:p>
    <w:p w:rsidR="00F500EC" w:rsidRPr="008410D2" w:rsidRDefault="00F500EC" w:rsidP="002E3964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143E36" w:rsidRPr="008410D2" w:rsidRDefault="002E3964" w:rsidP="008410D2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E3964">
        <w:rPr>
          <w:rFonts w:ascii="ＭＳ Ｐゴシック" w:eastAsia="ＭＳ Ｐゴシック" w:hAnsi="ＭＳ Ｐゴシック"/>
          <w:sz w:val="24"/>
          <w:szCs w:val="24"/>
        </w:rPr>
        <w:t>【連絡先】1型糖尿病障害年金訴訟弁護団</w:t>
      </w:r>
      <w:r w:rsidR="00143E36" w:rsidRPr="002E39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弁護士</w:t>
      </w:r>
      <w:r w:rsidR="00143E36" w:rsidRPr="002E39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関哉直人</w:t>
      </w:r>
      <w:r w:rsidR="00143E36" w:rsidRPr="002E39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TEL</w:t>
      </w:r>
      <w:r w:rsidR="00143E36" w:rsidRPr="002E3964">
        <w:rPr>
          <w:rFonts w:ascii="ＭＳ Ｐゴシック" w:eastAsia="ＭＳ Ｐゴシック" w:hAnsi="ＭＳ Ｐゴシック" w:hint="eastAsia"/>
          <w:sz w:val="24"/>
          <w:szCs w:val="24"/>
        </w:rPr>
        <w:t>: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03-5501-2151</w:t>
      </w:r>
      <w:r w:rsidR="00143E36" w:rsidRPr="002E39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FAX</w:t>
      </w:r>
      <w:r w:rsidR="00143E36" w:rsidRPr="002E3964">
        <w:rPr>
          <w:rFonts w:ascii="ＭＳ Ｐゴシック" w:eastAsia="ＭＳ Ｐゴシック" w:hAnsi="ＭＳ Ｐゴシック" w:hint="eastAsia"/>
          <w:sz w:val="24"/>
          <w:szCs w:val="24"/>
        </w:rPr>
        <w:t>: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03-5501-2150</w:t>
      </w:r>
      <w:r w:rsidR="00170D9F" w:rsidRPr="002E3964">
        <w:rPr>
          <w:rFonts w:ascii="ＭＳ Ｐゴシック" w:eastAsia="ＭＳ Ｐゴシック" w:hAnsi="ＭＳ Ｐゴシック"/>
          <w:sz w:val="28"/>
          <w:szCs w:val="28"/>
        </w:rPr>
        <w:tab/>
      </w:r>
    </w:p>
    <w:sectPr w:rsidR="00143E36" w:rsidRPr="008410D2" w:rsidSect="008410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251" w:rsidRDefault="00846251" w:rsidP="00846251">
      <w:r>
        <w:separator/>
      </w:r>
    </w:p>
  </w:endnote>
  <w:endnote w:type="continuationSeparator" w:id="0">
    <w:p w:rsidR="00846251" w:rsidRDefault="00846251" w:rsidP="008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251" w:rsidRDefault="00846251" w:rsidP="00846251">
      <w:r>
        <w:separator/>
      </w:r>
    </w:p>
  </w:footnote>
  <w:footnote w:type="continuationSeparator" w:id="0">
    <w:p w:rsidR="00846251" w:rsidRDefault="00846251" w:rsidP="0084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6CC"/>
    <w:multiLevelType w:val="hybridMultilevel"/>
    <w:tmpl w:val="BE36CCD2"/>
    <w:lvl w:ilvl="0" w:tplc="0409000D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0DB33B61"/>
    <w:multiLevelType w:val="hybridMultilevel"/>
    <w:tmpl w:val="13AAC642"/>
    <w:lvl w:ilvl="0" w:tplc="76FE7AFE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B0"/>
    <w:rsid w:val="0001780F"/>
    <w:rsid w:val="00124571"/>
    <w:rsid w:val="00143E36"/>
    <w:rsid w:val="00170D9F"/>
    <w:rsid w:val="002215AE"/>
    <w:rsid w:val="002700F0"/>
    <w:rsid w:val="002E3964"/>
    <w:rsid w:val="003135C3"/>
    <w:rsid w:val="00317BAD"/>
    <w:rsid w:val="003C391C"/>
    <w:rsid w:val="00412D9A"/>
    <w:rsid w:val="00421D60"/>
    <w:rsid w:val="004D6199"/>
    <w:rsid w:val="00536106"/>
    <w:rsid w:val="00537B8B"/>
    <w:rsid w:val="005A614A"/>
    <w:rsid w:val="00652E95"/>
    <w:rsid w:val="00687823"/>
    <w:rsid w:val="006D49D9"/>
    <w:rsid w:val="006F66BF"/>
    <w:rsid w:val="0073188B"/>
    <w:rsid w:val="007A5CB0"/>
    <w:rsid w:val="007E0DF2"/>
    <w:rsid w:val="00801C16"/>
    <w:rsid w:val="00824EDA"/>
    <w:rsid w:val="008410D2"/>
    <w:rsid w:val="00846251"/>
    <w:rsid w:val="009468B5"/>
    <w:rsid w:val="009C1C44"/>
    <w:rsid w:val="009F25CD"/>
    <w:rsid w:val="00A049AE"/>
    <w:rsid w:val="00A074F6"/>
    <w:rsid w:val="00A577A6"/>
    <w:rsid w:val="00AC3603"/>
    <w:rsid w:val="00B66C4B"/>
    <w:rsid w:val="00BE61B0"/>
    <w:rsid w:val="00C03999"/>
    <w:rsid w:val="00C25E9B"/>
    <w:rsid w:val="00C32F2E"/>
    <w:rsid w:val="00C70A1D"/>
    <w:rsid w:val="00C909FF"/>
    <w:rsid w:val="00D86980"/>
    <w:rsid w:val="00DF63FF"/>
    <w:rsid w:val="00E95461"/>
    <w:rsid w:val="00EB58A7"/>
    <w:rsid w:val="00F5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93B1E86-A9D3-44C2-8614-F5F21DA2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ED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3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3E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6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251"/>
  </w:style>
  <w:style w:type="paragraph" w:styleId="a8">
    <w:name w:val="footer"/>
    <w:basedOn w:val="a"/>
    <w:link w:val="a9"/>
    <w:uiPriority w:val="99"/>
    <w:unhideWhenUsed/>
    <w:rsid w:val="008462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251"/>
  </w:style>
  <w:style w:type="character" w:styleId="aa">
    <w:name w:val="Hyperlink"/>
    <w:basedOn w:val="a0"/>
    <w:uiPriority w:val="99"/>
    <w:unhideWhenUsed/>
    <w:rsid w:val="00C32F2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E39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ayanagi@dpi-jap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5151-5492-4D77-8F75-14119A70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DPI日本会議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nishida</dc:creator>
  <cp:lastModifiedBy>Microsoft アカウント</cp:lastModifiedBy>
  <cp:revision>19</cp:revision>
  <cp:lastPrinted>2019-08-29T01:56:00Z</cp:lastPrinted>
  <dcterms:created xsi:type="dcterms:W3CDTF">2019-08-28T12:55:00Z</dcterms:created>
  <dcterms:modified xsi:type="dcterms:W3CDTF">2021-07-29T04:21:00Z</dcterms:modified>
</cp:coreProperties>
</file>