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8DA8D" w14:textId="77777777" w:rsidR="00BC1491" w:rsidRPr="00CA1DD3" w:rsidRDefault="00BC1491" w:rsidP="003A2821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3B73B2A3" w14:textId="77777777" w:rsidR="003A2821" w:rsidRPr="003A2821" w:rsidRDefault="003A2821" w:rsidP="003A2821">
      <w:pPr>
        <w:spacing w:line="0" w:lineRule="atLeast"/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3A2821">
        <w:rPr>
          <w:rFonts w:asciiTheme="majorEastAsia" w:eastAsiaTheme="majorEastAsia" w:hAnsiTheme="majorEastAsia" w:hint="eastAsia"/>
          <w:b/>
          <w:sz w:val="56"/>
          <w:szCs w:val="56"/>
        </w:rPr>
        <w:t>「アメリカにおける脱施設戦略」</w:t>
      </w:r>
    </w:p>
    <w:p w14:paraId="6098E031" w14:textId="77777777" w:rsidR="003A2821" w:rsidRPr="003A2821" w:rsidRDefault="003A2821" w:rsidP="003A2821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3A2821">
        <w:rPr>
          <w:rFonts w:asciiTheme="majorEastAsia" w:eastAsiaTheme="majorEastAsia" w:hAnsiTheme="majorEastAsia"/>
          <w:b/>
          <w:sz w:val="56"/>
          <w:szCs w:val="56"/>
        </w:rPr>
        <w:t>参加申込書</w:t>
      </w:r>
    </w:p>
    <w:p w14:paraId="63DDB4DB" w14:textId="77777777" w:rsidR="003A2821" w:rsidRPr="003A2821" w:rsidRDefault="003A2821" w:rsidP="003A2821">
      <w:pPr>
        <w:rPr>
          <w:rFonts w:asciiTheme="majorEastAsia" w:eastAsiaTheme="majorEastAsia" w:hAnsiTheme="majorEastAsia"/>
          <w:b/>
        </w:rPr>
      </w:pPr>
    </w:p>
    <w:p w14:paraId="4B701577" w14:textId="7B253E90" w:rsidR="003A2821" w:rsidRPr="007670E2" w:rsidRDefault="003A2821" w:rsidP="003A2821">
      <w:pPr>
        <w:jc w:val="center"/>
        <w:rPr>
          <w:rFonts w:asciiTheme="majorEastAsia" w:eastAsiaTheme="majorEastAsia" w:hAnsiTheme="majorEastAsia" w:cstheme="majorHAnsi"/>
          <w:sz w:val="40"/>
          <w:szCs w:val="40"/>
        </w:rPr>
      </w:pPr>
      <w:r w:rsidRPr="007670E2">
        <w:rPr>
          <w:rFonts w:asciiTheme="majorEastAsia" w:eastAsiaTheme="majorEastAsia" w:hAnsiTheme="majorEastAsia" w:cstheme="majorHAnsi"/>
          <w:sz w:val="40"/>
          <w:szCs w:val="40"/>
        </w:rPr>
        <w:t>参加申込</w:t>
      </w:r>
      <w:r w:rsidR="00BC1491">
        <w:rPr>
          <w:rFonts w:asciiTheme="majorEastAsia" w:eastAsiaTheme="majorEastAsia" w:hAnsiTheme="majorEastAsia" w:cstheme="majorHAnsi" w:hint="eastAsia"/>
          <w:sz w:val="40"/>
          <w:szCs w:val="40"/>
        </w:rPr>
        <w:t>締め切り</w:t>
      </w:r>
      <w:r w:rsidRPr="007670E2">
        <w:rPr>
          <w:rFonts w:asciiTheme="majorEastAsia" w:eastAsiaTheme="majorEastAsia" w:hAnsiTheme="majorEastAsia" w:cstheme="majorHAnsi"/>
          <w:sz w:val="40"/>
          <w:szCs w:val="40"/>
        </w:rPr>
        <w:t>：</w:t>
      </w:r>
      <w:r w:rsidRPr="007670E2">
        <w:rPr>
          <w:rFonts w:asciiTheme="majorEastAsia" w:eastAsiaTheme="majorEastAsia" w:hAnsiTheme="majorEastAsia" w:cstheme="majorHAnsi" w:hint="eastAsia"/>
          <w:sz w:val="40"/>
          <w:szCs w:val="40"/>
        </w:rPr>
        <w:t>2019</w:t>
      </w:r>
      <w:r w:rsidRPr="007670E2">
        <w:rPr>
          <w:rFonts w:asciiTheme="majorEastAsia" w:eastAsiaTheme="majorEastAsia" w:hAnsiTheme="majorEastAsia" w:cstheme="majorHAnsi"/>
          <w:sz w:val="40"/>
          <w:szCs w:val="40"/>
        </w:rPr>
        <w:t>年</w:t>
      </w:r>
      <w:r w:rsidRPr="007670E2">
        <w:rPr>
          <w:rFonts w:asciiTheme="majorEastAsia" w:eastAsiaTheme="majorEastAsia" w:hAnsiTheme="majorEastAsia" w:cstheme="majorHAnsi" w:hint="eastAsia"/>
          <w:sz w:val="40"/>
          <w:szCs w:val="40"/>
        </w:rPr>
        <w:t>12</w:t>
      </w:r>
      <w:r w:rsidRPr="007670E2">
        <w:rPr>
          <w:rFonts w:asciiTheme="majorEastAsia" w:eastAsiaTheme="majorEastAsia" w:hAnsiTheme="majorEastAsia" w:cstheme="majorHAnsi"/>
          <w:sz w:val="40"/>
          <w:szCs w:val="40"/>
        </w:rPr>
        <w:t>月</w:t>
      </w:r>
      <w:r w:rsidRPr="007670E2">
        <w:rPr>
          <w:rFonts w:asciiTheme="majorEastAsia" w:eastAsiaTheme="majorEastAsia" w:hAnsiTheme="majorEastAsia" w:cstheme="majorHAnsi" w:hint="eastAsia"/>
          <w:sz w:val="40"/>
          <w:szCs w:val="40"/>
        </w:rPr>
        <w:t>6</w:t>
      </w:r>
      <w:r w:rsidRPr="007670E2">
        <w:rPr>
          <w:rFonts w:asciiTheme="majorEastAsia" w:eastAsiaTheme="majorEastAsia" w:hAnsiTheme="majorEastAsia" w:cstheme="majorHAnsi"/>
          <w:sz w:val="40"/>
          <w:szCs w:val="40"/>
        </w:rPr>
        <w:t>日（</w:t>
      </w:r>
      <w:r w:rsidRPr="007670E2">
        <w:rPr>
          <w:rFonts w:asciiTheme="majorEastAsia" w:eastAsiaTheme="majorEastAsia" w:hAnsiTheme="majorEastAsia" w:cstheme="majorHAnsi" w:hint="eastAsia"/>
          <w:sz w:val="40"/>
          <w:szCs w:val="40"/>
        </w:rPr>
        <w:t>金</w:t>
      </w:r>
      <w:r w:rsidRPr="007670E2">
        <w:rPr>
          <w:rFonts w:asciiTheme="majorEastAsia" w:eastAsiaTheme="majorEastAsia" w:hAnsiTheme="majorEastAsia" w:cstheme="majorHAnsi"/>
          <w:sz w:val="40"/>
          <w:szCs w:val="40"/>
        </w:rPr>
        <w:t>）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10"/>
        <w:gridCol w:w="7558"/>
      </w:tblGrid>
      <w:tr w:rsidR="000029B6" w:rsidRPr="003A2821" w14:paraId="451849DB" w14:textId="77777777" w:rsidTr="000029B6">
        <w:trPr>
          <w:trHeight w:val="350"/>
          <w:jc w:val="center"/>
        </w:trPr>
        <w:tc>
          <w:tcPr>
            <w:tcW w:w="1810" w:type="dxa"/>
            <w:vMerge w:val="restart"/>
            <w:vAlign w:val="center"/>
            <w:hideMark/>
          </w:tcPr>
          <w:p w14:paraId="0E20B8EF" w14:textId="186353C3" w:rsidR="000029B6" w:rsidRPr="000029B6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0029B6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ふりがな</w:t>
            </w:r>
          </w:p>
          <w:p w14:paraId="25F46341" w14:textId="3E514DE8" w:rsidR="000029B6" w:rsidRPr="003A2821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558" w:type="dxa"/>
          </w:tcPr>
          <w:p w14:paraId="15A70FDD" w14:textId="77777777" w:rsidR="000029B6" w:rsidRPr="003A2821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0029B6" w:rsidRPr="003A2821" w14:paraId="103B460A" w14:textId="77777777" w:rsidTr="000029B6">
        <w:trPr>
          <w:trHeight w:val="824"/>
          <w:jc w:val="center"/>
        </w:trPr>
        <w:tc>
          <w:tcPr>
            <w:tcW w:w="1810" w:type="dxa"/>
            <w:vMerge/>
            <w:vAlign w:val="center"/>
          </w:tcPr>
          <w:p w14:paraId="4CF64B6F" w14:textId="77777777" w:rsidR="000029B6" w:rsidRPr="003A2821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  <w:tc>
          <w:tcPr>
            <w:tcW w:w="7558" w:type="dxa"/>
          </w:tcPr>
          <w:p w14:paraId="1FB8D11F" w14:textId="77777777" w:rsidR="000029B6" w:rsidRPr="003A2821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3A2821" w:rsidRPr="003A2821" w14:paraId="2206972C" w14:textId="77777777" w:rsidTr="000029B6">
        <w:trPr>
          <w:trHeight w:val="1020"/>
          <w:jc w:val="center"/>
        </w:trPr>
        <w:tc>
          <w:tcPr>
            <w:tcW w:w="1810" w:type="dxa"/>
            <w:vAlign w:val="center"/>
            <w:hideMark/>
          </w:tcPr>
          <w:p w14:paraId="4FD635B8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ご所属先</w:t>
            </w:r>
          </w:p>
        </w:tc>
        <w:tc>
          <w:tcPr>
            <w:tcW w:w="7558" w:type="dxa"/>
          </w:tcPr>
          <w:p w14:paraId="67D7A18B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565D3932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51681BFD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3A2821" w:rsidRPr="003A2821" w14:paraId="5F483C3C" w14:textId="77777777" w:rsidTr="000029B6">
        <w:trPr>
          <w:trHeight w:val="1020"/>
          <w:jc w:val="center"/>
        </w:trPr>
        <w:tc>
          <w:tcPr>
            <w:tcW w:w="1810" w:type="dxa"/>
            <w:vAlign w:val="center"/>
          </w:tcPr>
          <w:p w14:paraId="71E239CA" w14:textId="64AAA1C9" w:rsidR="003A2821" w:rsidRPr="003A2821" w:rsidRDefault="000029B6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58" w:type="dxa"/>
          </w:tcPr>
          <w:p w14:paraId="0ECFED2D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59CA9550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4BCF0038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3A2821" w:rsidRPr="003A2821" w14:paraId="72031705" w14:textId="77777777" w:rsidTr="000029B6">
        <w:trPr>
          <w:trHeight w:val="1020"/>
          <w:jc w:val="center"/>
        </w:trPr>
        <w:tc>
          <w:tcPr>
            <w:tcW w:w="1810" w:type="dxa"/>
            <w:vAlign w:val="center"/>
          </w:tcPr>
          <w:p w14:paraId="713BA61B" w14:textId="1A16527A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メール</w:t>
            </w:r>
          </w:p>
          <w:p w14:paraId="1860519F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7558" w:type="dxa"/>
          </w:tcPr>
          <w:p w14:paraId="42280552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1460FC59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67BDA8D6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3A2821" w:rsidRPr="003A2821" w14:paraId="2FC61AA8" w14:textId="77777777" w:rsidTr="000029B6">
        <w:trPr>
          <w:trHeight w:val="1118"/>
          <w:jc w:val="center"/>
        </w:trPr>
        <w:tc>
          <w:tcPr>
            <w:tcW w:w="1810" w:type="dxa"/>
            <w:vAlign w:val="center"/>
            <w:hideMark/>
          </w:tcPr>
          <w:p w14:paraId="7B970FA0" w14:textId="23962AD9" w:rsidR="003A2821" w:rsidRPr="003A2821" w:rsidRDefault="002D200C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属性</w:t>
            </w:r>
          </w:p>
        </w:tc>
        <w:tc>
          <w:tcPr>
            <w:tcW w:w="7558" w:type="dxa"/>
            <w:vAlign w:val="center"/>
            <w:hideMark/>
          </w:tcPr>
          <w:p w14:paraId="6D3F7438" w14:textId="49FA8834" w:rsidR="003A2821" w:rsidRPr="003A2821" w:rsidRDefault="002D200C" w:rsidP="00335BF7">
            <w:pPr>
              <w:ind w:firstLine="480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 xml:space="preserve">□　　</w:t>
            </w:r>
            <w:r w:rsidR="003A2821"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 xml:space="preserve">障害当事者　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→　介助者</w:t>
            </w:r>
            <w:r w:rsidR="003A2821"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　　　　　）名</w:t>
            </w:r>
          </w:p>
          <w:p w14:paraId="475555B7" w14:textId="199E05C3" w:rsidR="003A2821" w:rsidRPr="003A2821" w:rsidRDefault="002D200C" w:rsidP="002D200C">
            <w:pPr>
              <w:ind w:firstLine="480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□　　それ</w:t>
            </w:r>
            <w:r w:rsidR="00151BA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以外</w:t>
            </w:r>
          </w:p>
        </w:tc>
      </w:tr>
      <w:tr w:rsidR="003A2821" w:rsidRPr="003A2821" w14:paraId="5CE868BB" w14:textId="77777777" w:rsidTr="000029B6">
        <w:trPr>
          <w:trHeight w:val="1118"/>
          <w:jc w:val="center"/>
        </w:trPr>
        <w:tc>
          <w:tcPr>
            <w:tcW w:w="1810" w:type="dxa"/>
            <w:vAlign w:val="center"/>
          </w:tcPr>
          <w:p w14:paraId="5DF97C51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情報保障</w:t>
            </w:r>
          </w:p>
        </w:tc>
        <w:tc>
          <w:tcPr>
            <w:tcW w:w="7558" w:type="dxa"/>
          </w:tcPr>
          <w:p w14:paraId="47230EBC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＊必要なものに○をしてください。</w:t>
            </w:r>
          </w:p>
          <w:p w14:paraId="26F91DF0" w14:textId="4EBCC0E1" w:rsidR="003A2821" w:rsidRPr="003A2821" w:rsidRDefault="003A2821" w:rsidP="00143FE6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１．手話通訳　　　　　２．要約筆記</w:t>
            </w:r>
          </w:p>
          <w:p w14:paraId="3DFE3949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  <w:tr w:rsidR="003A2821" w:rsidRPr="003A2821" w14:paraId="22067F6F" w14:textId="77777777" w:rsidTr="000029B6">
        <w:trPr>
          <w:trHeight w:val="1118"/>
          <w:jc w:val="center"/>
        </w:trPr>
        <w:tc>
          <w:tcPr>
            <w:tcW w:w="1810" w:type="dxa"/>
            <w:vAlign w:val="center"/>
          </w:tcPr>
          <w:p w14:paraId="5B06A526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 w:rsidRPr="003A2821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558" w:type="dxa"/>
          </w:tcPr>
          <w:p w14:paraId="28FA8D21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2F04FB2A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14:paraId="6D243B5E" w14:textId="77777777" w:rsidR="003A2821" w:rsidRPr="003A2821" w:rsidRDefault="003A2821" w:rsidP="00335BF7">
            <w:pPr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</w:tc>
      </w:tr>
    </w:tbl>
    <w:p w14:paraId="6E538995" w14:textId="77777777" w:rsidR="003A2821" w:rsidRPr="003A2821" w:rsidRDefault="003A2821" w:rsidP="003A2821">
      <w:pPr>
        <w:spacing w:line="0" w:lineRule="atLeast"/>
        <w:jc w:val="left"/>
        <w:rPr>
          <w:rFonts w:asciiTheme="majorEastAsia" w:eastAsiaTheme="majorEastAsia" w:hAnsiTheme="majorEastAsia" w:cstheme="majorHAnsi"/>
          <w:b/>
          <w:sz w:val="36"/>
          <w:szCs w:val="36"/>
        </w:rPr>
      </w:pPr>
    </w:p>
    <w:p w14:paraId="15D2052E" w14:textId="77777777" w:rsidR="003A2821" w:rsidRPr="003A2821" w:rsidRDefault="003A2821" w:rsidP="003A2821">
      <w:pPr>
        <w:spacing w:line="0" w:lineRule="atLeast"/>
        <w:ind w:firstLine="722"/>
        <w:jc w:val="left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3A2821">
        <w:rPr>
          <w:rFonts w:asciiTheme="majorEastAsia" w:eastAsiaTheme="majorEastAsia" w:hAnsiTheme="majorEastAsia" w:cstheme="majorHAnsi"/>
          <w:b/>
          <w:sz w:val="40"/>
          <w:szCs w:val="40"/>
        </w:rPr>
        <w:t>返信先： TIL事務局</w:t>
      </w:r>
    </w:p>
    <w:p w14:paraId="351D667E" w14:textId="77777777" w:rsidR="003A2821" w:rsidRPr="003A2821" w:rsidRDefault="003A2821" w:rsidP="003A2821">
      <w:pPr>
        <w:spacing w:line="0" w:lineRule="atLeast"/>
        <w:ind w:firstLine="2186"/>
        <w:jc w:val="left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3A2821">
        <w:rPr>
          <w:rFonts w:asciiTheme="majorEastAsia" w:eastAsiaTheme="majorEastAsia" w:hAnsiTheme="majorEastAsia" w:cstheme="majorHAnsi"/>
          <w:b/>
          <w:sz w:val="40"/>
          <w:szCs w:val="40"/>
        </w:rPr>
        <w:t>(FAX) 042-540-1845　または</w:t>
      </w:r>
    </w:p>
    <w:p w14:paraId="43F1ACC4" w14:textId="77777777" w:rsidR="003A2821" w:rsidRPr="003A2821" w:rsidRDefault="003A2821" w:rsidP="003A2821">
      <w:pPr>
        <w:spacing w:line="0" w:lineRule="atLeast"/>
        <w:ind w:firstLine="2186"/>
        <w:jc w:val="left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3A2821">
        <w:rPr>
          <w:rFonts w:asciiTheme="majorEastAsia" w:eastAsiaTheme="majorEastAsia" w:hAnsiTheme="majorEastAsia" w:cstheme="majorHAnsi"/>
          <w:b/>
          <w:sz w:val="40"/>
          <w:szCs w:val="40"/>
        </w:rPr>
        <w:t>(Eメール) til_jimukyoku@yahoo.co.jp</w:t>
      </w:r>
      <w:r w:rsidRPr="003A2821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1AEA1AE4" wp14:editId="22167001">
            <wp:simplePos x="0" y="0"/>
            <wp:positionH relativeFrom="column">
              <wp:posOffset>-361950</wp:posOffset>
            </wp:positionH>
            <wp:positionV relativeFrom="paragraph">
              <wp:posOffset>9584690</wp:posOffset>
            </wp:positionV>
            <wp:extent cx="7579579" cy="742950"/>
            <wp:effectExtent l="0" t="0" r="2540" b="0"/>
            <wp:wrapNone/>
            <wp:docPr id="3" name="図 3" descr="C:\Users\TIL02\Desktop\frame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L02\Desktop\frame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82"/>
                    <a:stretch/>
                  </pic:blipFill>
                  <pic:spPr bwMode="auto">
                    <a:xfrm>
                      <a:off x="0" y="0"/>
                      <a:ext cx="757957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2821" w:rsidRPr="003A2821" w:rsidSect="003A2821"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E965D" w14:textId="77777777" w:rsidR="00DF7F51" w:rsidRDefault="00DF7F51" w:rsidP="00BC1491">
      <w:r>
        <w:separator/>
      </w:r>
    </w:p>
  </w:endnote>
  <w:endnote w:type="continuationSeparator" w:id="0">
    <w:p w14:paraId="5A23EB03" w14:textId="77777777" w:rsidR="00DF7F51" w:rsidRDefault="00DF7F51" w:rsidP="00BC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14C9" w14:textId="77777777" w:rsidR="00DF7F51" w:rsidRDefault="00DF7F51" w:rsidP="00BC1491">
      <w:r>
        <w:separator/>
      </w:r>
    </w:p>
  </w:footnote>
  <w:footnote w:type="continuationSeparator" w:id="0">
    <w:p w14:paraId="120FB7BD" w14:textId="77777777" w:rsidR="00DF7F51" w:rsidRDefault="00DF7F51" w:rsidP="00BC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2729"/>
    <w:multiLevelType w:val="hybridMultilevel"/>
    <w:tmpl w:val="29BECB34"/>
    <w:lvl w:ilvl="0" w:tplc="8182EA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88"/>
    <w:rsid w:val="000029B6"/>
    <w:rsid w:val="00004956"/>
    <w:rsid w:val="00005322"/>
    <w:rsid w:val="00045B4C"/>
    <w:rsid w:val="000C228F"/>
    <w:rsid w:val="00143FE6"/>
    <w:rsid w:val="001462CF"/>
    <w:rsid w:val="00151BA0"/>
    <w:rsid w:val="00166618"/>
    <w:rsid w:val="001B16B9"/>
    <w:rsid w:val="001C3BC4"/>
    <w:rsid w:val="001D1766"/>
    <w:rsid w:val="001D296A"/>
    <w:rsid w:val="0024316F"/>
    <w:rsid w:val="00275C40"/>
    <w:rsid w:val="0028094B"/>
    <w:rsid w:val="00296D6F"/>
    <w:rsid w:val="002D200C"/>
    <w:rsid w:val="003370E7"/>
    <w:rsid w:val="003A2821"/>
    <w:rsid w:val="003C3A3F"/>
    <w:rsid w:val="003F70F6"/>
    <w:rsid w:val="00463434"/>
    <w:rsid w:val="00470124"/>
    <w:rsid w:val="00497A0E"/>
    <w:rsid w:val="00531B15"/>
    <w:rsid w:val="00586214"/>
    <w:rsid w:val="005F4C5F"/>
    <w:rsid w:val="006561B0"/>
    <w:rsid w:val="006A62BD"/>
    <w:rsid w:val="007019C7"/>
    <w:rsid w:val="0073405A"/>
    <w:rsid w:val="00740D7C"/>
    <w:rsid w:val="007670E2"/>
    <w:rsid w:val="007A597A"/>
    <w:rsid w:val="00835399"/>
    <w:rsid w:val="008819B7"/>
    <w:rsid w:val="0089046E"/>
    <w:rsid w:val="008D4F6A"/>
    <w:rsid w:val="008F58F1"/>
    <w:rsid w:val="009014F0"/>
    <w:rsid w:val="009407A3"/>
    <w:rsid w:val="00984C6C"/>
    <w:rsid w:val="009A37BB"/>
    <w:rsid w:val="009A7B8F"/>
    <w:rsid w:val="009B6861"/>
    <w:rsid w:val="009E365A"/>
    <w:rsid w:val="00A13752"/>
    <w:rsid w:val="00A27D7F"/>
    <w:rsid w:val="00A50BF3"/>
    <w:rsid w:val="00A859D6"/>
    <w:rsid w:val="00AB0141"/>
    <w:rsid w:val="00AC705D"/>
    <w:rsid w:val="00B91683"/>
    <w:rsid w:val="00BC1491"/>
    <w:rsid w:val="00BF2DBA"/>
    <w:rsid w:val="00C006EF"/>
    <w:rsid w:val="00C516E8"/>
    <w:rsid w:val="00CA1DD3"/>
    <w:rsid w:val="00CA6DBF"/>
    <w:rsid w:val="00D76D2F"/>
    <w:rsid w:val="00D978E3"/>
    <w:rsid w:val="00DF7F51"/>
    <w:rsid w:val="00E96D2A"/>
    <w:rsid w:val="00EE5A6E"/>
    <w:rsid w:val="00F46388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4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6618"/>
    <w:pPr>
      <w:ind w:left="840"/>
    </w:pPr>
  </w:style>
  <w:style w:type="table" w:styleId="a6">
    <w:name w:val="Table Grid"/>
    <w:basedOn w:val="a1"/>
    <w:uiPriority w:val="59"/>
    <w:rsid w:val="003A28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04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C1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1491"/>
  </w:style>
  <w:style w:type="paragraph" w:styleId="aa">
    <w:name w:val="footer"/>
    <w:basedOn w:val="a"/>
    <w:link w:val="ab"/>
    <w:uiPriority w:val="99"/>
    <w:unhideWhenUsed/>
    <w:rsid w:val="00BC14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6618"/>
    <w:pPr>
      <w:ind w:left="840"/>
    </w:pPr>
  </w:style>
  <w:style w:type="table" w:styleId="a6">
    <w:name w:val="Table Grid"/>
    <w:basedOn w:val="a1"/>
    <w:uiPriority w:val="59"/>
    <w:rsid w:val="003A28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04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C1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1491"/>
  </w:style>
  <w:style w:type="paragraph" w:styleId="aa">
    <w:name w:val="footer"/>
    <w:basedOn w:val="a"/>
    <w:link w:val="ab"/>
    <w:uiPriority w:val="99"/>
    <w:unhideWhenUsed/>
    <w:rsid w:val="00BC14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DPI-JAPAN</cp:lastModifiedBy>
  <cp:revision>3</cp:revision>
  <cp:lastPrinted>2019-11-08T02:21:00Z</cp:lastPrinted>
  <dcterms:created xsi:type="dcterms:W3CDTF">2019-11-18T04:07:00Z</dcterms:created>
  <dcterms:modified xsi:type="dcterms:W3CDTF">2019-11-18T04:09:00Z</dcterms:modified>
</cp:coreProperties>
</file>