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0FA4" w14:textId="77777777" w:rsidR="006242A8" w:rsidRPr="009A5A5F" w:rsidRDefault="006242A8" w:rsidP="00D632C0">
      <w:pPr>
        <w:spacing w:line="400" w:lineRule="exact"/>
        <w:jc w:val="center"/>
        <w:rPr>
          <w:sz w:val="28"/>
        </w:rPr>
      </w:pPr>
      <w:r w:rsidRPr="009A5A5F">
        <w:rPr>
          <w:rFonts w:hint="eastAsia"/>
          <w:sz w:val="28"/>
        </w:rPr>
        <w:t>１型糖尿病　障害年金支給停止</w:t>
      </w:r>
      <w:r w:rsidR="00D632C0">
        <w:rPr>
          <w:rFonts w:hint="eastAsia"/>
          <w:sz w:val="28"/>
        </w:rPr>
        <w:t>等</w:t>
      </w:r>
      <w:r w:rsidRPr="009A5A5F">
        <w:rPr>
          <w:rFonts w:hint="eastAsia"/>
          <w:sz w:val="28"/>
        </w:rPr>
        <w:t>取消訴訟</w:t>
      </w:r>
    </w:p>
    <w:p w14:paraId="7FA4E954" w14:textId="77777777" w:rsidR="005A0590" w:rsidRDefault="006242A8" w:rsidP="00D632C0">
      <w:pPr>
        <w:spacing w:line="400" w:lineRule="exact"/>
        <w:jc w:val="center"/>
        <w:rPr>
          <w:sz w:val="28"/>
        </w:rPr>
      </w:pPr>
      <w:r w:rsidRPr="009A5A5F">
        <w:rPr>
          <w:rFonts w:hint="eastAsia"/>
          <w:sz w:val="28"/>
        </w:rPr>
        <w:t>控訴を</w:t>
      </w:r>
      <w:r w:rsidR="00EF6EB4" w:rsidRPr="009A5A5F">
        <w:rPr>
          <w:rFonts w:hint="eastAsia"/>
          <w:sz w:val="28"/>
        </w:rPr>
        <w:t>断念し</w:t>
      </w:r>
      <w:r w:rsidRPr="009A5A5F">
        <w:rPr>
          <w:rFonts w:hint="eastAsia"/>
          <w:sz w:val="28"/>
        </w:rPr>
        <w:t>早期解決を求める</w:t>
      </w:r>
      <w:r w:rsidR="001D3E25" w:rsidRPr="009A5A5F">
        <w:rPr>
          <w:rFonts w:hint="eastAsia"/>
          <w:sz w:val="28"/>
        </w:rPr>
        <w:t>要請書</w:t>
      </w:r>
    </w:p>
    <w:p w14:paraId="74984B26" w14:textId="77777777" w:rsidR="00D632C0" w:rsidRPr="009A5A5F" w:rsidRDefault="00D632C0" w:rsidP="00D632C0">
      <w:pPr>
        <w:spacing w:line="400" w:lineRule="exact"/>
        <w:jc w:val="center"/>
        <w:rPr>
          <w:sz w:val="28"/>
        </w:rPr>
      </w:pPr>
    </w:p>
    <w:p w14:paraId="1187F8F4" w14:textId="77777777" w:rsidR="00D956A5" w:rsidRDefault="001D3E25" w:rsidP="006C7EC2">
      <w:pPr>
        <w:spacing w:line="440" w:lineRule="exact"/>
        <w:jc w:val="left"/>
        <w:rPr>
          <w:sz w:val="24"/>
        </w:rPr>
      </w:pPr>
      <w:r>
        <w:rPr>
          <w:rFonts w:hint="eastAsia"/>
          <w:sz w:val="24"/>
        </w:rPr>
        <w:t>厚生労働大臣　根本</w:t>
      </w:r>
      <w:r w:rsidR="00D956A5">
        <w:rPr>
          <w:rFonts w:hint="eastAsia"/>
          <w:sz w:val="24"/>
        </w:rPr>
        <w:t xml:space="preserve">　</w:t>
      </w:r>
      <w:r>
        <w:rPr>
          <w:rFonts w:hint="eastAsia"/>
          <w:sz w:val="24"/>
        </w:rPr>
        <w:t xml:space="preserve">匠　</w:t>
      </w:r>
      <w:r w:rsidR="00051E7A">
        <w:rPr>
          <w:rFonts w:hint="eastAsia"/>
          <w:sz w:val="24"/>
        </w:rPr>
        <w:t>殿</w:t>
      </w:r>
    </w:p>
    <w:p w14:paraId="28665DC4" w14:textId="77777777" w:rsidR="001D3E25" w:rsidRDefault="00D956A5" w:rsidP="006C7EC2">
      <w:pPr>
        <w:spacing w:line="440" w:lineRule="exact"/>
        <w:ind w:firstLineChars="100" w:firstLine="262"/>
        <w:jc w:val="left"/>
        <w:rPr>
          <w:sz w:val="24"/>
        </w:rPr>
      </w:pPr>
      <w:r>
        <w:rPr>
          <w:rFonts w:hint="eastAsia"/>
          <w:sz w:val="24"/>
        </w:rPr>
        <w:t xml:space="preserve">（年金局総務課 </w:t>
      </w:r>
      <w:r>
        <w:rPr>
          <w:sz w:val="24"/>
        </w:rPr>
        <w:t xml:space="preserve"> </w:t>
      </w:r>
      <w:r>
        <w:rPr>
          <w:rFonts w:hint="eastAsia"/>
          <w:sz w:val="24"/>
        </w:rPr>
        <w:t>F</w:t>
      </w:r>
      <w:r>
        <w:rPr>
          <w:sz w:val="24"/>
        </w:rPr>
        <w:t xml:space="preserve">AX </w:t>
      </w:r>
      <w:r w:rsidRPr="00D956A5">
        <w:rPr>
          <w:sz w:val="24"/>
        </w:rPr>
        <w:t>03-3504-1240</w:t>
      </w:r>
      <w:r>
        <w:rPr>
          <w:rFonts w:hint="eastAsia"/>
          <w:sz w:val="24"/>
        </w:rPr>
        <w:t>）</w:t>
      </w:r>
    </w:p>
    <w:p w14:paraId="7A27F9B9" w14:textId="77777777" w:rsidR="001D3E25" w:rsidRDefault="001D3E25" w:rsidP="006C7EC2">
      <w:pPr>
        <w:spacing w:line="440" w:lineRule="exact"/>
        <w:jc w:val="right"/>
        <w:rPr>
          <w:sz w:val="24"/>
        </w:rPr>
      </w:pPr>
    </w:p>
    <w:p w14:paraId="6AA42005" w14:textId="77777777" w:rsidR="004944EC" w:rsidRPr="00D632C0" w:rsidRDefault="004944EC" w:rsidP="006C7EC2">
      <w:pPr>
        <w:spacing w:line="360" w:lineRule="exact"/>
        <w:ind w:leftChars="100" w:left="232" w:firstLineChars="100" w:firstLine="242"/>
        <w:rPr>
          <w:sz w:val="22"/>
        </w:rPr>
      </w:pPr>
      <w:r w:rsidRPr="00D632C0">
        <w:rPr>
          <w:rFonts w:hint="eastAsia"/>
          <w:sz w:val="22"/>
        </w:rPr>
        <w:t>１型糖尿病の原告９名が</w:t>
      </w:r>
      <w:r w:rsidR="00563464">
        <w:rPr>
          <w:rFonts w:hint="eastAsia"/>
          <w:sz w:val="22"/>
        </w:rPr>
        <w:t>，</w:t>
      </w:r>
      <w:r w:rsidRPr="00D632C0">
        <w:rPr>
          <w:rFonts w:hint="eastAsia"/>
          <w:sz w:val="22"/>
        </w:rPr>
        <w:t>障害基礎年金の支給を打ち切られたのは違法であるとして国を被告として支給停止処分等の取消を求めていた訴訟で</w:t>
      </w:r>
      <w:r w:rsidR="00563464">
        <w:rPr>
          <w:rFonts w:hint="eastAsia"/>
          <w:sz w:val="22"/>
        </w:rPr>
        <w:t>，</w:t>
      </w:r>
      <w:r w:rsidR="00EF6EB4" w:rsidRPr="00D632C0">
        <w:rPr>
          <w:rFonts w:hint="eastAsia"/>
          <w:sz w:val="22"/>
        </w:rPr>
        <w:t>平成３１年４月１１日</w:t>
      </w:r>
      <w:r w:rsidR="00563464">
        <w:rPr>
          <w:rFonts w:hint="eastAsia"/>
          <w:sz w:val="22"/>
        </w:rPr>
        <w:t>，</w:t>
      </w:r>
      <w:r w:rsidRPr="00D632C0">
        <w:rPr>
          <w:rFonts w:hint="eastAsia"/>
          <w:sz w:val="22"/>
        </w:rPr>
        <w:t>大阪地方裁判所第２民事部は</w:t>
      </w:r>
      <w:r w:rsidR="00563464">
        <w:rPr>
          <w:rFonts w:hint="eastAsia"/>
          <w:sz w:val="22"/>
        </w:rPr>
        <w:t>，</w:t>
      </w:r>
      <w:r w:rsidRPr="00D632C0">
        <w:rPr>
          <w:rFonts w:hint="eastAsia"/>
          <w:sz w:val="22"/>
        </w:rPr>
        <w:t>国に対し</w:t>
      </w:r>
      <w:r w:rsidR="00563464">
        <w:rPr>
          <w:rFonts w:hint="eastAsia"/>
          <w:sz w:val="22"/>
        </w:rPr>
        <w:t>，</w:t>
      </w:r>
      <w:r w:rsidRPr="00D632C0">
        <w:rPr>
          <w:rFonts w:hint="eastAsia"/>
          <w:sz w:val="22"/>
        </w:rPr>
        <w:t>原告８名に対する障害基礎年金の支給停止処分</w:t>
      </w:r>
      <w:r w:rsidR="00563464">
        <w:rPr>
          <w:rFonts w:hint="eastAsia"/>
          <w:sz w:val="22"/>
        </w:rPr>
        <w:t>，</w:t>
      </w:r>
      <w:r w:rsidRPr="00D632C0">
        <w:rPr>
          <w:rFonts w:hint="eastAsia"/>
          <w:sz w:val="22"/>
        </w:rPr>
        <w:t>原告１名に対する同年金の支給停止解除申請の不解除処分について</w:t>
      </w:r>
      <w:r w:rsidR="00563464">
        <w:rPr>
          <w:rFonts w:hint="eastAsia"/>
          <w:sz w:val="22"/>
        </w:rPr>
        <w:t>，</w:t>
      </w:r>
      <w:r w:rsidRPr="00D632C0">
        <w:rPr>
          <w:rFonts w:hint="eastAsia"/>
          <w:sz w:val="22"/>
        </w:rPr>
        <w:t>理由不備による違法を認め</w:t>
      </w:r>
      <w:r w:rsidR="00563464">
        <w:rPr>
          <w:rFonts w:hint="eastAsia"/>
          <w:sz w:val="22"/>
        </w:rPr>
        <w:t>，</w:t>
      </w:r>
      <w:r w:rsidRPr="00D632C0">
        <w:rPr>
          <w:rFonts w:hint="eastAsia"/>
          <w:sz w:val="22"/>
        </w:rPr>
        <w:t>各処分を取消す旨の</w:t>
      </w:r>
      <w:r w:rsidR="00EF6EB4" w:rsidRPr="00D632C0">
        <w:rPr>
          <w:rFonts w:hint="eastAsia"/>
          <w:sz w:val="22"/>
        </w:rPr>
        <w:t>画期的な</w:t>
      </w:r>
      <w:r w:rsidRPr="00D632C0">
        <w:rPr>
          <w:rFonts w:hint="eastAsia"/>
          <w:sz w:val="22"/>
        </w:rPr>
        <w:t>判決を下した。</w:t>
      </w:r>
    </w:p>
    <w:p w14:paraId="356D5CB9" w14:textId="77777777" w:rsidR="00EF6EB4" w:rsidRPr="00D632C0" w:rsidRDefault="004944EC" w:rsidP="006C7EC2">
      <w:pPr>
        <w:spacing w:line="360" w:lineRule="exact"/>
        <w:ind w:leftChars="100" w:left="232"/>
        <w:rPr>
          <w:sz w:val="22"/>
        </w:rPr>
      </w:pPr>
      <w:r w:rsidRPr="00D632C0">
        <w:rPr>
          <w:rFonts w:hint="eastAsia"/>
          <w:sz w:val="22"/>
        </w:rPr>
        <w:t xml:space="preserve">　障害基礎年金を受給する権利は，障害を持つ者の生存権を支える重要な権利である。原告らが罹患している１型糖尿病は，根本的な治療法が確立しておらず，ひとたび発症すると，症状が改善することは見込</w:t>
      </w:r>
      <w:r w:rsidR="00C03F07">
        <w:rPr>
          <w:rFonts w:hint="eastAsia"/>
          <w:sz w:val="22"/>
        </w:rPr>
        <w:t>め</w:t>
      </w:r>
      <w:r w:rsidRPr="00D632C0">
        <w:rPr>
          <w:rFonts w:hint="eastAsia"/>
          <w:sz w:val="22"/>
        </w:rPr>
        <w:t>ず，</w:t>
      </w:r>
      <w:r w:rsidR="00C03F07">
        <w:rPr>
          <w:rFonts w:hint="eastAsia"/>
          <w:sz w:val="22"/>
        </w:rPr>
        <w:t>程度の差こそあれ、</w:t>
      </w:r>
      <w:r w:rsidRPr="00D632C0">
        <w:rPr>
          <w:rFonts w:hint="eastAsia"/>
          <w:sz w:val="22"/>
        </w:rPr>
        <w:t>生活上の厳しい負担が生涯続く</w:t>
      </w:r>
      <w:r w:rsidR="00C03F07">
        <w:rPr>
          <w:rFonts w:hint="eastAsia"/>
          <w:sz w:val="22"/>
        </w:rPr>
        <w:t>ものであって、貴厚生労働大臣は、原告らの日常生活に著しい制限がある</w:t>
      </w:r>
      <w:r w:rsidRPr="00D632C0">
        <w:rPr>
          <w:rFonts w:hint="eastAsia"/>
          <w:sz w:val="22"/>
        </w:rPr>
        <w:t>こと</w:t>
      </w:r>
      <w:r w:rsidR="00C03F07">
        <w:rPr>
          <w:rFonts w:hint="eastAsia"/>
          <w:sz w:val="22"/>
        </w:rPr>
        <w:t>を認めて障害基礎年金を支給してきた。</w:t>
      </w:r>
      <w:r w:rsidR="00EF6EB4" w:rsidRPr="00D632C0">
        <w:rPr>
          <w:rFonts w:hint="eastAsia"/>
          <w:sz w:val="22"/>
        </w:rPr>
        <w:t>にもかかわ</w:t>
      </w:r>
      <w:r w:rsidR="00947436" w:rsidRPr="00D632C0">
        <w:rPr>
          <w:rFonts w:hint="eastAsia"/>
          <w:sz w:val="22"/>
        </w:rPr>
        <w:t>ら</w:t>
      </w:r>
      <w:r w:rsidR="00EF6EB4" w:rsidRPr="00D632C0">
        <w:rPr>
          <w:rFonts w:hint="eastAsia"/>
          <w:sz w:val="22"/>
        </w:rPr>
        <w:t>ず</w:t>
      </w:r>
      <w:r w:rsidR="00563464">
        <w:rPr>
          <w:rFonts w:hint="eastAsia"/>
          <w:sz w:val="22"/>
        </w:rPr>
        <w:t>，</w:t>
      </w:r>
      <w:r w:rsidR="00C03F07">
        <w:rPr>
          <w:rFonts w:hint="eastAsia"/>
          <w:sz w:val="22"/>
        </w:rPr>
        <w:t>ある日突然，</w:t>
      </w:r>
      <w:r w:rsidR="00EF6EB4" w:rsidRPr="00D632C0">
        <w:rPr>
          <w:rFonts w:hint="eastAsia"/>
          <w:sz w:val="22"/>
        </w:rPr>
        <w:t>それまで支給し</w:t>
      </w:r>
      <w:r w:rsidR="009F7AA9">
        <w:rPr>
          <w:rFonts w:hint="eastAsia"/>
          <w:sz w:val="22"/>
        </w:rPr>
        <w:t>て</w:t>
      </w:r>
      <w:r w:rsidR="00EF6EB4" w:rsidRPr="00D632C0">
        <w:rPr>
          <w:rFonts w:hint="eastAsia"/>
          <w:sz w:val="22"/>
        </w:rPr>
        <w:t>きた障害基礎年金を</w:t>
      </w:r>
      <w:r w:rsidR="00563464">
        <w:rPr>
          <w:rFonts w:hint="eastAsia"/>
          <w:sz w:val="22"/>
        </w:rPr>
        <w:t>，</w:t>
      </w:r>
      <w:r w:rsidR="00EF6EB4" w:rsidRPr="00D632C0">
        <w:rPr>
          <w:rFonts w:hint="eastAsia"/>
          <w:sz w:val="22"/>
        </w:rPr>
        <w:t>何らの具体的理由を示すこともなく支給停止したことについて</w:t>
      </w:r>
      <w:r w:rsidR="00563464">
        <w:rPr>
          <w:rFonts w:hint="eastAsia"/>
          <w:sz w:val="22"/>
        </w:rPr>
        <w:t>，</w:t>
      </w:r>
      <w:r w:rsidR="00EF6EB4" w:rsidRPr="00D632C0">
        <w:rPr>
          <w:rFonts w:hint="eastAsia"/>
          <w:sz w:val="22"/>
        </w:rPr>
        <w:t>本判決は</w:t>
      </w:r>
      <w:r w:rsidR="00563464">
        <w:rPr>
          <w:rFonts w:hint="eastAsia"/>
          <w:sz w:val="22"/>
        </w:rPr>
        <w:t>，</w:t>
      </w:r>
      <w:r w:rsidR="00EF6EB4" w:rsidRPr="00D632C0">
        <w:rPr>
          <w:rFonts w:hint="eastAsia"/>
          <w:sz w:val="22"/>
        </w:rPr>
        <w:t>理由不備の一点でその</w:t>
      </w:r>
      <w:r w:rsidR="00C03F07">
        <w:rPr>
          <w:rFonts w:hint="eastAsia"/>
          <w:sz w:val="22"/>
        </w:rPr>
        <w:t>違法性</w:t>
      </w:r>
      <w:r w:rsidR="00EF6EB4" w:rsidRPr="00D632C0">
        <w:rPr>
          <w:rFonts w:hint="eastAsia"/>
          <w:sz w:val="22"/>
        </w:rPr>
        <w:t>を明確に断罪し迅速な救済を国に求めた。</w:t>
      </w:r>
    </w:p>
    <w:p w14:paraId="3F8AF72E" w14:textId="77777777" w:rsidR="004944EC" w:rsidRPr="00D632C0" w:rsidRDefault="00EF6EB4" w:rsidP="00563464">
      <w:pPr>
        <w:spacing w:line="360" w:lineRule="exact"/>
        <w:ind w:leftChars="100" w:left="232" w:firstLineChars="100" w:firstLine="242"/>
        <w:rPr>
          <w:sz w:val="22"/>
        </w:rPr>
      </w:pPr>
      <w:r w:rsidRPr="00D632C0">
        <w:rPr>
          <w:rFonts w:hint="eastAsia"/>
          <w:sz w:val="22"/>
        </w:rPr>
        <w:t>これは昨年度国会で問題となった平成２９年度</w:t>
      </w:r>
      <w:r w:rsidR="00C03F07">
        <w:rPr>
          <w:rFonts w:hint="eastAsia"/>
          <w:sz w:val="22"/>
        </w:rPr>
        <w:t>確認</w:t>
      </w:r>
      <w:r w:rsidRPr="00D632C0">
        <w:rPr>
          <w:rFonts w:hint="eastAsia"/>
          <w:sz w:val="22"/>
        </w:rPr>
        <w:t>の１０１０</w:t>
      </w:r>
      <w:r w:rsidR="009354BC">
        <w:rPr>
          <w:rFonts w:hint="eastAsia"/>
          <w:sz w:val="22"/>
        </w:rPr>
        <w:t>人</w:t>
      </w:r>
      <w:r w:rsidRPr="00D632C0">
        <w:rPr>
          <w:rFonts w:hint="eastAsia"/>
          <w:sz w:val="22"/>
        </w:rPr>
        <w:t>と同一の問題である。</w:t>
      </w:r>
      <w:r w:rsidR="00947436" w:rsidRPr="00D632C0">
        <w:rPr>
          <w:rFonts w:hint="eastAsia"/>
          <w:sz w:val="22"/>
        </w:rPr>
        <w:t>加藤</w:t>
      </w:r>
      <w:r w:rsidRPr="00D632C0">
        <w:rPr>
          <w:rFonts w:hint="eastAsia"/>
          <w:sz w:val="22"/>
        </w:rPr>
        <w:t>厚生労働大臣</w:t>
      </w:r>
      <w:r w:rsidR="00947436" w:rsidRPr="00D632C0">
        <w:rPr>
          <w:rFonts w:hint="eastAsia"/>
          <w:sz w:val="22"/>
        </w:rPr>
        <w:t>（当時）</w:t>
      </w:r>
      <w:r w:rsidRPr="00D632C0">
        <w:rPr>
          <w:rFonts w:hint="eastAsia"/>
          <w:sz w:val="22"/>
        </w:rPr>
        <w:t>は</w:t>
      </w:r>
      <w:r w:rsidR="00563464">
        <w:rPr>
          <w:rFonts w:hint="eastAsia"/>
          <w:sz w:val="22"/>
        </w:rPr>
        <w:t>，</w:t>
      </w:r>
      <w:r w:rsidRPr="00D632C0">
        <w:rPr>
          <w:rFonts w:hint="eastAsia"/>
          <w:sz w:val="22"/>
        </w:rPr>
        <w:t>この問題につき</w:t>
      </w:r>
      <w:r w:rsidR="00563464">
        <w:rPr>
          <w:rFonts w:hint="eastAsia"/>
          <w:sz w:val="22"/>
        </w:rPr>
        <w:t>，</w:t>
      </w:r>
      <w:r w:rsidRPr="00D632C0">
        <w:rPr>
          <w:rFonts w:hint="eastAsia"/>
          <w:sz w:val="22"/>
        </w:rPr>
        <w:t>国会（厚生労働委員会）答弁において，「障害の状態が現在においても従前と変わらない場合には，集約前の前回の認定も認定医が医学的に総合判断したものであるということも踏まえて医学的な総合判断を行って等級判断を行っていく」と述べた（平成３０年７月</w:t>
      </w:r>
      <w:r w:rsidR="00947436" w:rsidRPr="00D632C0">
        <w:rPr>
          <w:rFonts w:hint="eastAsia"/>
          <w:sz w:val="22"/>
        </w:rPr>
        <w:t>３</w:t>
      </w:r>
      <w:r w:rsidRPr="00D632C0">
        <w:rPr>
          <w:rFonts w:hint="eastAsia"/>
          <w:sz w:val="22"/>
        </w:rPr>
        <w:t>日）ところであ</w:t>
      </w:r>
      <w:r w:rsidR="00C03F07">
        <w:rPr>
          <w:rFonts w:hint="eastAsia"/>
          <w:sz w:val="22"/>
        </w:rPr>
        <w:t>る。</w:t>
      </w:r>
      <w:r w:rsidRPr="00D632C0">
        <w:rPr>
          <w:rFonts w:hint="eastAsia"/>
          <w:sz w:val="22"/>
        </w:rPr>
        <w:t>従前の状態と比較して変化がない以上</w:t>
      </w:r>
      <w:r w:rsidR="00563464">
        <w:rPr>
          <w:rFonts w:hint="eastAsia"/>
          <w:sz w:val="22"/>
        </w:rPr>
        <w:t>，</w:t>
      </w:r>
      <w:r w:rsidRPr="00D632C0">
        <w:rPr>
          <w:rFonts w:hint="eastAsia"/>
          <w:sz w:val="22"/>
        </w:rPr>
        <w:t>障害基礎年金の支給</w:t>
      </w:r>
      <w:r w:rsidR="00563464">
        <w:rPr>
          <w:rFonts w:hint="eastAsia"/>
          <w:sz w:val="22"/>
        </w:rPr>
        <w:t>を</w:t>
      </w:r>
      <w:r w:rsidRPr="00D632C0">
        <w:rPr>
          <w:rFonts w:hint="eastAsia"/>
          <w:sz w:val="22"/>
        </w:rPr>
        <w:t>継続することは当然であり</w:t>
      </w:r>
      <w:r w:rsidR="00563464">
        <w:rPr>
          <w:rFonts w:hint="eastAsia"/>
          <w:sz w:val="22"/>
        </w:rPr>
        <w:t>，</w:t>
      </w:r>
      <w:r w:rsidRPr="00D632C0">
        <w:rPr>
          <w:rFonts w:hint="eastAsia"/>
          <w:sz w:val="22"/>
        </w:rPr>
        <w:t>原告ら９名について</w:t>
      </w:r>
      <w:r w:rsidR="00563464">
        <w:rPr>
          <w:rFonts w:hint="eastAsia"/>
          <w:sz w:val="22"/>
        </w:rPr>
        <w:t>，</w:t>
      </w:r>
      <w:r w:rsidRPr="00D632C0">
        <w:rPr>
          <w:rFonts w:hint="eastAsia"/>
          <w:sz w:val="22"/>
        </w:rPr>
        <w:t>その変化の有無について支給停止時に理由を明らかにせず</w:t>
      </w:r>
      <w:r w:rsidR="00563464">
        <w:rPr>
          <w:rFonts w:hint="eastAsia"/>
          <w:sz w:val="22"/>
        </w:rPr>
        <w:t>，</w:t>
      </w:r>
      <w:r w:rsidRPr="00D632C0">
        <w:rPr>
          <w:rFonts w:hint="eastAsia"/>
          <w:sz w:val="22"/>
        </w:rPr>
        <w:t>裁判においても何ら主張しなかった以上</w:t>
      </w:r>
      <w:r w:rsidR="00563464">
        <w:rPr>
          <w:rFonts w:hint="eastAsia"/>
          <w:sz w:val="22"/>
        </w:rPr>
        <w:t>，</w:t>
      </w:r>
      <w:r w:rsidRPr="00D632C0">
        <w:rPr>
          <w:rFonts w:hint="eastAsia"/>
          <w:sz w:val="22"/>
        </w:rPr>
        <w:t>支給</w:t>
      </w:r>
      <w:r w:rsidR="00563464">
        <w:rPr>
          <w:rFonts w:hint="eastAsia"/>
          <w:sz w:val="22"/>
        </w:rPr>
        <w:t>を</w:t>
      </w:r>
      <w:r w:rsidRPr="00D632C0">
        <w:rPr>
          <w:rFonts w:hint="eastAsia"/>
          <w:sz w:val="22"/>
        </w:rPr>
        <w:t>再開すべきである。</w:t>
      </w:r>
    </w:p>
    <w:p w14:paraId="51396E9C" w14:textId="77777777" w:rsidR="009B29B3" w:rsidRPr="00D632C0" w:rsidRDefault="004944EC" w:rsidP="006C7EC2">
      <w:pPr>
        <w:spacing w:line="360" w:lineRule="exact"/>
        <w:ind w:leftChars="100" w:left="232"/>
        <w:rPr>
          <w:sz w:val="22"/>
        </w:rPr>
      </w:pPr>
      <w:r w:rsidRPr="00D632C0">
        <w:rPr>
          <w:rFonts w:hint="eastAsia"/>
          <w:sz w:val="22"/>
        </w:rPr>
        <w:t xml:space="preserve">　</w:t>
      </w:r>
      <w:r w:rsidR="00563464">
        <w:rPr>
          <w:rFonts w:hint="eastAsia"/>
          <w:sz w:val="22"/>
        </w:rPr>
        <w:t>よって，</w:t>
      </w:r>
      <w:r w:rsidRPr="00D632C0">
        <w:rPr>
          <w:rFonts w:hint="eastAsia"/>
          <w:sz w:val="22"/>
        </w:rPr>
        <w:t>国</w:t>
      </w:r>
      <w:r w:rsidR="00563464">
        <w:rPr>
          <w:rFonts w:hint="eastAsia"/>
          <w:sz w:val="22"/>
        </w:rPr>
        <w:t>（</w:t>
      </w:r>
      <w:r w:rsidR="00C03F07">
        <w:rPr>
          <w:rFonts w:hint="eastAsia"/>
          <w:sz w:val="22"/>
        </w:rPr>
        <w:t>貴</w:t>
      </w:r>
      <w:r w:rsidR="00563464">
        <w:rPr>
          <w:rFonts w:hint="eastAsia"/>
          <w:sz w:val="22"/>
        </w:rPr>
        <w:t>厚生労働</w:t>
      </w:r>
      <w:r w:rsidR="00C03F07">
        <w:rPr>
          <w:rFonts w:hint="eastAsia"/>
          <w:sz w:val="22"/>
        </w:rPr>
        <w:t>大臣</w:t>
      </w:r>
      <w:r w:rsidR="00563464">
        <w:rPr>
          <w:rFonts w:hint="eastAsia"/>
          <w:sz w:val="22"/>
        </w:rPr>
        <w:t>）に対し，</w:t>
      </w:r>
      <w:r w:rsidRPr="00D632C0">
        <w:rPr>
          <w:rFonts w:hint="eastAsia"/>
          <w:sz w:val="22"/>
        </w:rPr>
        <w:t>障害基礎年金の受給権の重要性に鑑み，</w:t>
      </w:r>
      <w:r w:rsidR="00563464">
        <w:rPr>
          <w:rFonts w:hint="eastAsia"/>
          <w:sz w:val="22"/>
        </w:rPr>
        <w:t>また，</w:t>
      </w:r>
      <w:r w:rsidRPr="00D632C0">
        <w:rPr>
          <w:rFonts w:hint="eastAsia"/>
          <w:sz w:val="22"/>
        </w:rPr>
        <w:t>大阪地裁が</w:t>
      </w:r>
      <w:r w:rsidR="00563464">
        <w:rPr>
          <w:rFonts w:hint="eastAsia"/>
          <w:sz w:val="22"/>
        </w:rPr>
        <w:t>本判決により</w:t>
      </w:r>
      <w:r w:rsidRPr="00D632C0">
        <w:rPr>
          <w:rFonts w:hint="eastAsia"/>
          <w:sz w:val="22"/>
        </w:rPr>
        <w:t>原告らの迅速な救済を図ろうとしたことを重く受け止め，</w:t>
      </w:r>
      <w:r w:rsidR="00563464">
        <w:rPr>
          <w:rFonts w:hint="eastAsia"/>
          <w:sz w:val="22"/>
        </w:rPr>
        <w:t>直ちに</w:t>
      </w:r>
      <w:r w:rsidRPr="00D632C0">
        <w:rPr>
          <w:rFonts w:hint="eastAsia"/>
          <w:sz w:val="22"/>
        </w:rPr>
        <w:t>控訴を断念</w:t>
      </w:r>
      <w:r w:rsidR="00EF6EB4" w:rsidRPr="00D632C0">
        <w:rPr>
          <w:rFonts w:hint="eastAsia"/>
          <w:sz w:val="22"/>
        </w:rPr>
        <w:t>し</w:t>
      </w:r>
      <w:r w:rsidR="00563464">
        <w:rPr>
          <w:rFonts w:hint="eastAsia"/>
          <w:sz w:val="22"/>
        </w:rPr>
        <w:t>，</w:t>
      </w:r>
      <w:r w:rsidR="00A41577" w:rsidRPr="00D632C0">
        <w:rPr>
          <w:rFonts w:hint="eastAsia"/>
          <w:sz w:val="22"/>
        </w:rPr>
        <w:t>原告</w:t>
      </w:r>
      <w:r w:rsidR="009B29B3" w:rsidRPr="00D632C0">
        <w:rPr>
          <w:rFonts w:hint="eastAsia"/>
          <w:sz w:val="22"/>
        </w:rPr>
        <w:t>ら９</w:t>
      </w:r>
      <w:r w:rsidR="00A41577" w:rsidRPr="00D632C0">
        <w:rPr>
          <w:rFonts w:hint="eastAsia"/>
          <w:sz w:val="22"/>
        </w:rPr>
        <w:t>名</w:t>
      </w:r>
      <w:r w:rsidR="009B29B3" w:rsidRPr="00D632C0">
        <w:rPr>
          <w:rFonts w:hint="eastAsia"/>
          <w:sz w:val="22"/>
        </w:rPr>
        <w:t>全員に</w:t>
      </w:r>
      <w:r w:rsidR="00A41577" w:rsidRPr="00D632C0">
        <w:rPr>
          <w:rFonts w:hint="eastAsia"/>
          <w:sz w:val="22"/>
        </w:rPr>
        <w:t>ついて速やかに障害基礎年金を</w:t>
      </w:r>
      <w:r w:rsidR="00C03F07">
        <w:rPr>
          <w:rFonts w:hint="eastAsia"/>
          <w:sz w:val="22"/>
        </w:rPr>
        <w:t>支給</w:t>
      </w:r>
      <w:r w:rsidR="009B29B3" w:rsidRPr="00D632C0">
        <w:rPr>
          <w:rFonts w:hint="eastAsia"/>
          <w:sz w:val="22"/>
        </w:rPr>
        <w:t>するよう要請する</w:t>
      </w:r>
      <w:r w:rsidR="00EF6EB4" w:rsidRPr="00D632C0">
        <w:rPr>
          <w:rFonts w:hint="eastAsia"/>
          <w:sz w:val="22"/>
        </w:rPr>
        <w:t>ものである</w:t>
      </w:r>
      <w:r w:rsidR="009B29B3" w:rsidRPr="00D632C0">
        <w:rPr>
          <w:rFonts w:hint="eastAsia"/>
          <w:sz w:val="22"/>
        </w:rPr>
        <w:t>。</w:t>
      </w:r>
    </w:p>
    <w:p w14:paraId="23553AC7" w14:textId="77777777" w:rsidR="001D3E25" w:rsidRPr="006C7EC2" w:rsidRDefault="001D3E25" w:rsidP="006C7EC2">
      <w:pPr>
        <w:pStyle w:val="a8"/>
        <w:spacing w:line="360" w:lineRule="exact"/>
        <w:rPr>
          <w:sz w:val="22"/>
        </w:rPr>
      </w:pPr>
      <w:r w:rsidRPr="006C7EC2">
        <w:rPr>
          <w:rFonts w:hint="eastAsia"/>
          <w:sz w:val="22"/>
        </w:rPr>
        <w:t>以上</w:t>
      </w:r>
    </w:p>
    <w:p w14:paraId="17BCB18C" w14:textId="77777777" w:rsidR="00EF6EB4" w:rsidRDefault="00EF6EB4" w:rsidP="00D632C0">
      <w:pPr>
        <w:spacing w:line="300" w:lineRule="exact"/>
        <w:ind w:right="240"/>
        <w:jc w:val="left"/>
        <w:rPr>
          <w:sz w:val="24"/>
        </w:rPr>
      </w:pPr>
      <w:r>
        <w:rPr>
          <w:rFonts w:hint="eastAsia"/>
          <w:sz w:val="24"/>
        </w:rPr>
        <w:t xml:space="preserve">　　　２０１９年（平成３１年）４月　　　日</w:t>
      </w:r>
    </w:p>
    <w:p w14:paraId="3CF405C0" w14:textId="77777777" w:rsidR="00EF6EB4" w:rsidRDefault="00EF6EB4" w:rsidP="00D632C0">
      <w:pPr>
        <w:spacing w:line="300" w:lineRule="exact"/>
        <w:ind w:right="240"/>
        <w:jc w:val="left"/>
        <w:rPr>
          <w:sz w:val="24"/>
        </w:rPr>
      </w:pPr>
    </w:p>
    <w:p w14:paraId="788D71EF" w14:textId="77777777" w:rsidR="00EF6EB4" w:rsidRDefault="00EF6EB4" w:rsidP="00D632C0">
      <w:pPr>
        <w:spacing w:line="300" w:lineRule="exact"/>
        <w:ind w:right="240"/>
        <w:jc w:val="left"/>
        <w:rPr>
          <w:sz w:val="24"/>
        </w:rPr>
      </w:pPr>
      <w:r>
        <w:rPr>
          <w:rFonts w:hint="eastAsia"/>
          <w:sz w:val="24"/>
        </w:rPr>
        <w:t xml:space="preserve">　　　　　　　　　　　住所</w:t>
      </w:r>
    </w:p>
    <w:p w14:paraId="6558E033" w14:textId="77777777" w:rsidR="005B3E82" w:rsidRDefault="005B3E82" w:rsidP="00D632C0">
      <w:pPr>
        <w:spacing w:line="300" w:lineRule="exact"/>
        <w:ind w:right="240"/>
        <w:jc w:val="left"/>
        <w:rPr>
          <w:sz w:val="24"/>
        </w:rPr>
      </w:pPr>
    </w:p>
    <w:p w14:paraId="1D9DE077" w14:textId="77777777" w:rsidR="00EF6EB4" w:rsidRDefault="00EF6EB4" w:rsidP="00D632C0">
      <w:pPr>
        <w:spacing w:line="300" w:lineRule="exact"/>
        <w:ind w:right="240"/>
        <w:jc w:val="left"/>
        <w:rPr>
          <w:sz w:val="24"/>
        </w:rPr>
      </w:pPr>
    </w:p>
    <w:p w14:paraId="4CB90A33" w14:textId="77777777" w:rsidR="00F85805" w:rsidRDefault="00EF6EB4" w:rsidP="00D632C0">
      <w:pPr>
        <w:spacing w:line="300" w:lineRule="exact"/>
        <w:ind w:right="240"/>
        <w:jc w:val="left"/>
        <w:rPr>
          <w:sz w:val="24"/>
        </w:rPr>
      </w:pPr>
      <w:r>
        <w:rPr>
          <w:rFonts w:hint="eastAsia"/>
          <w:sz w:val="24"/>
        </w:rPr>
        <w:t xml:space="preserve">　　　　　　　　　　　氏名</w:t>
      </w:r>
    </w:p>
    <w:p w14:paraId="4BCEC91D" w14:textId="5A5EC699" w:rsidR="00EF6EB4" w:rsidRPr="001D3E25" w:rsidRDefault="00EF6EB4" w:rsidP="00D113FB">
      <w:pPr>
        <w:spacing w:line="300" w:lineRule="exact"/>
        <w:ind w:right="240" w:firstLineChars="1100" w:firstLine="2887"/>
        <w:jc w:val="left"/>
        <w:rPr>
          <w:sz w:val="24"/>
        </w:rPr>
      </w:pPr>
      <w:r>
        <w:rPr>
          <w:rFonts w:hint="eastAsia"/>
          <w:sz w:val="24"/>
        </w:rPr>
        <w:t>（</w:t>
      </w:r>
      <w:r w:rsidR="00F85805" w:rsidRPr="00F85805">
        <w:rPr>
          <w:rFonts w:hint="eastAsia"/>
          <w:sz w:val="20"/>
        </w:rPr>
        <w:t>もしくは</w:t>
      </w:r>
      <w:r>
        <w:rPr>
          <w:rFonts w:hint="eastAsia"/>
          <w:sz w:val="24"/>
        </w:rPr>
        <w:t>団体名）</w:t>
      </w:r>
      <w:bookmarkStart w:id="0" w:name="_GoBack"/>
      <w:bookmarkEnd w:id="0"/>
      <w:r>
        <w:rPr>
          <w:rFonts w:hint="eastAsia"/>
          <w:sz w:val="24"/>
        </w:rPr>
        <w:t xml:space="preserve">　　</w:t>
      </w:r>
    </w:p>
    <w:sectPr w:rsidR="00EF6EB4" w:rsidRPr="001D3E25" w:rsidSect="00D632C0">
      <w:pgSz w:w="11906" w:h="16838" w:code="9"/>
      <w:pgMar w:top="1701" w:right="1304" w:bottom="1134"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CA19" w14:textId="77777777" w:rsidR="00745027" w:rsidRDefault="00745027" w:rsidP="00051E7A">
      <w:r>
        <w:separator/>
      </w:r>
    </w:p>
  </w:endnote>
  <w:endnote w:type="continuationSeparator" w:id="0">
    <w:p w14:paraId="05FB5FAC" w14:textId="77777777" w:rsidR="00745027" w:rsidRDefault="00745027" w:rsidP="0005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1341" w14:textId="77777777" w:rsidR="00745027" w:rsidRDefault="00745027" w:rsidP="00051E7A">
      <w:r>
        <w:separator/>
      </w:r>
    </w:p>
  </w:footnote>
  <w:footnote w:type="continuationSeparator" w:id="0">
    <w:p w14:paraId="053ED475" w14:textId="77777777" w:rsidR="00745027" w:rsidRDefault="00745027" w:rsidP="0005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10241"/>
    <w:multiLevelType w:val="hybridMultilevel"/>
    <w:tmpl w:val="382C803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90"/>
    <w:rsid w:val="00011C7A"/>
    <w:rsid w:val="00051E7A"/>
    <w:rsid w:val="000E0C82"/>
    <w:rsid w:val="00116470"/>
    <w:rsid w:val="00120FDD"/>
    <w:rsid w:val="00137FB2"/>
    <w:rsid w:val="001B513B"/>
    <w:rsid w:val="001C4F72"/>
    <w:rsid w:val="001D3E25"/>
    <w:rsid w:val="00217879"/>
    <w:rsid w:val="0028701D"/>
    <w:rsid w:val="002F537A"/>
    <w:rsid w:val="00303E25"/>
    <w:rsid w:val="003343A5"/>
    <w:rsid w:val="003410D9"/>
    <w:rsid w:val="003564AD"/>
    <w:rsid w:val="00390792"/>
    <w:rsid w:val="00410B48"/>
    <w:rsid w:val="004230A5"/>
    <w:rsid w:val="004265A6"/>
    <w:rsid w:val="00442FB1"/>
    <w:rsid w:val="004944EC"/>
    <w:rsid w:val="004F3BEC"/>
    <w:rsid w:val="00525FAD"/>
    <w:rsid w:val="00543124"/>
    <w:rsid w:val="00544692"/>
    <w:rsid w:val="00563464"/>
    <w:rsid w:val="00572168"/>
    <w:rsid w:val="005A0590"/>
    <w:rsid w:val="005B3E82"/>
    <w:rsid w:val="006242A8"/>
    <w:rsid w:val="006C7EC2"/>
    <w:rsid w:val="006F37C7"/>
    <w:rsid w:val="00745027"/>
    <w:rsid w:val="00847B62"/>
    <w:rsid w:val="009354BC"/>
    <w:rsid w:val="00940786"/>
    <w:rsid w:val="00947436"/>
    <w:rsid w:val="009A5A5F"/>
    <w:rsid w:val="009B29B3"/>
    <w:rsid w:val="009C10DF"/>
    <w:rsid w:val="009E18C4"/>
    <w:rsid w:val="009F7AA9"/>
    <w:rsid w:val="00A10979"/>
    <w:rsid w:val="00A41577"/>
    <w:rsid w:val="00AE2A7D"/>
    <w:rsid w:val="00B80CA5"/>
    <w:rsid w:val="00B81292"/>
    <w:rsid w:val="00B939FD"/>
    <w:rsid w:val="00BC0F8A"/>
    <w:rsid w:val="00C03F07"/>
    <w:rsid w:val="00C138FA"/>
    <w:rsid w:val="00D113FB"/>
    <w:rsid w:val="00D632C0"/>
    <w:rsid w:val="00D77918"/>
    <w:rsid w:val="00D956A5"/>
    <w:rsid w:val="00DB41FB"/>
    <w:rsid w:val="00E03C69"/>
    <w:rsid w:val="00E73867"/>
    <w:rsid w:val="00EE5616"/>
    <w:rsid w:val="00EF6EB4"/>
    <w:rsid w:val="00F27924"/>
    <w:rsid w:val="00F85805"/>
    <w:rsid w:val="00FE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18451"/>
  <w15:chartTrackingRefBased/>
  <w15:docId w15:val="{63B37648-B46A-4E14-9993-97F37AC1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E7A"/>
    <w:pPr>
      <w:tabs>
        <w:tab w:val="center" w:pos="4252"/>
        <w:tab w:val="right" w:pos="8504"/>
      </w:tabs>
      <w:snapToGrid w:val="0"/>
    </w:pPr>
  </w:style>
  <w:style w:type="character" w:customStyle="1" w:styleId="a4">
    <w:name w:val="ヘッダー (文字)"/>
    <w:basedOn w:val="a0"/>
    <w:link w:val="a3"/>
    <w:uiPriority w:val="99"/>
    <w:rsid w:val="00051E7A"/>
  </w:style>
  <w:style w:type="paragraph" w:styleId="a5">
    <w:name w:val="footer"/>
    <w:basedOn w:val="a"/>
    <w:link w:val="a6"/>
    <w:uiPriority w:val="99"/>
    <w:unhideWhenUsed/>
    <w:rsid w:val="00051E7A"/>
    <w:pPr>
      <w:tabs>
        <w:tab w:val="center" w:pos="4252"/>
        <w:tab w:val="right" w:pos="8504"/>
      </w:tabs>
      <w:snapToGrid w:val="0"/>
    </w:pPr>
  </w:style>
  <w:style w:type="character" w:customStyle="1" w:styleId="a6">
    <w:name w:val="フッター (文字)"/>
    <w:basedOn w:val="a0"/>
    <w:link w:val="a5"/>
    <w:uiPriority w:val="99"/>
    <w:rsid w:val="00051E7A"/>
  </w:style>
  <w:style w:type="paragraph" w:styleId="a7">
    <w:name w:val="List Paragraph"/>
    <w:basedOn w:val="a"/>
    <w:uiPriority w:val="34"/>
    <w:qFormat/>
    <w:rsid w:val="009B29B3"/>
    <w:pPr>
      <w:ind w:leftChars="400" w:left="840"/>
    </w:pPr>
  </w:style>
  <w:style w:type="paragraph" w:styleId="a8">
    <w:name w:val="Closing"/>
    <w:basedOn w:val="a"/>
    <w:link w:val="a9"/>
    <w:uiPriority w:val="99"/>
    <w:unhideWhenUsed/>
    <w:rsid w:val="00EF6EB4"/>
    <w:pPr>
      <w:jc w:val="right"/>
    </w:pPr>
    <w:rPr>
      <w:sz w:val="24"/>
    </w:rPr>
  </w:style>
  <w:style w:type="character" w:customStyle="1" w:styleId="a9">
    <w:name w:val="結語 (文字)"/>
    <w:basedOn w:val="a0"/>
    <w:link w:val="a8"/>
    <w:uiPriority w:val="99"/>
    <w:rsid w:val="00EF6EB4"/>
    <w:rPr>
      <w:sz w:val="24"/>
    </w:rPr>
  </w:style>
  <w:style w:type="paragraph" w:styleId="aa">
    <w:name w:val="Balloon Text"/>
    <w:basedOn w:val="a"/>
    <w:link w:val="ab"/>
    <w:uiPriority w:val="99"/>
    <w:semiHidden/>
    <w:unhideWhenUsed/>
    <w:rsid w:val="00F858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98BD-7BBE-40DD-B483-A85CBBAD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秀太 山根</dc:creator>
  <cp:keywords/>
  <dc:description/>
  <cp:lastModifiedBy>aoki</cp:lastModifiedBy>
  <cp:revision>3</cp:revision>
  <cp:lastPrinted>2019-04-11T08:45:00Z</cp:lastPrinted>
  <dcterms:created xsi:type="dcterms:W3CDTF">2019-04-11T08:34:00Z</dcterms:created>
  <dcterms:modified xsi:type="dcterms:W3CDTF">2019-04-11T08:46:00Z</dcterms:modified>
</cp:coreProperties>
</file>