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05" w:rsidRPr="00B81441" w:rsidRDefault="008C0805" w:rsidP="008C0805">
      <w:pPr>
        <w:jc w:val="right"/>
        <w:rPr>
          <w:rFonts w:ascii="HG丸ｺﾞｼｯｸM-PRO" w:eastAsia="HG丸ｺﾞｼｯｸM-PRO"/>
          <w:sz w:val="32"/>
          <w:szCs w:val="32"/>
          <w:shd w:val="pct15" w:color="auto" w:fill="FFFFFF"/>
        </w:rPr>
      </w:pPr>
      <w:r w:rsidRPr="00B81441">
        <w:rPr>
          <w:rFonts w:ascii="HG丸ｺﾞｼｯｸM-PRO" w:eastAsia="HG丸ｺﾞｼｯｸM-PRO" w:hint="eastAsia"/>
          <w:sz w:val="32"/>
          <w:szCs w:val="32"/>
          <w:shd w:val="pct15" w:color="auto" w:fill="FFFFFF"/>
        </w:rPr>
        <w:t>ボランティア用</w:t>
      </w:r>
    </w:p>
    <w:p w:rsidR="008C0805" w:rsidRDefault="008C0805" w:rsidP="008C0805">
      <w:pPr>
        <w:jc w:val="center"/>
      </w:pPr>
    </w:p>
    <w:p w:rsidR="008C0805" w:rsidRDefault="008C0805" w:rsidP="008C0805"/>
    <w:p w:rsidR="008C0805" w:rsidRDefault="008C0805" w:rsidP="008C0805">
      <w:pPr>
        <w:jc w:val="center"/>
      </w:pPr>
    </w:p>
    <w:p w:rsidR="008C0805" w:rsidRDefault="008C0805" w:rsidP="008C0805">
      <w:pPr>
        <w:jc w:val="center"/>
      </w:pPr>
    </w:p>
    <w:p w:rsidR="008C0805" w:rsidRDefault="00D63C3F" w:rsidP="008C0805">
      <w:pPr>
        <w:jc w:val="center"/>
      </w:pPr>
      <w:r>
        <w:rPr>
          <w:noProof/>
        </w:rPr>
        <mc:AlternateContent>
          <mc:Choice Requires="wps">
            <w:drawing>
              <wp:anchor distT="0" distB="0" distL="114300" distR="114300" simplePos="0" relativeHeight="251659264" behindDoc="1" locked="0" layoutInCell="1" allowOverlap="1" wp14:anchorId="0F41A29A" wp14:editId="6407A803">
                <wp:simplePos x="0" y="0"/>
                <wp:positionH relativeFrom="column">
                  <wp:posOffset>271071</wp:posOffset>
                </wp:positionH>
                <wp:positionV relativeFrom="paragraph">
                  <wp:posOffset>120650</wp:posOffset>
                </wp:positionV>
                <wp:extent cx="5772150" cy="1752600"/>
                <wp:effectExtent l="19050" t="1905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52600"/>
                        </a:xfrm>
                        <a:prstGeom prst="ellipse">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21.35pt;margin-top:9.5pt;width:454.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" strokeweight="3pt">
                <v:stroke linestyle="thinThin"/>
                <v:textbox inset="5.85pt,.7pt,5.85pt,.7pt"/>
              </v:oval>
            </w:pict>
          </mc:Fallback>
        </mc:AlternateContent>
      </w:r>
    </w:p>
    <w:p w:rsidR="008C0805" w:rsidRDefault="008C0805" w:rsidP="008C0805">
      <w:pPr>
        <w:jc w:val="center"/>
      </w:pPr>
    </w:p>
    <w:p w:rsidR="008C0805" w:rsidRDefault="008C0805" w:rsidP="008C0805">
      <w:pPr>
        <w:jc w:val="center"/>
      </w:pPr>
    </w:p>
    <w:p w:rsidR="008C0805" w:rsidRDefault="008C0805" w:rsidP="008C0805">
      <w:pPr>
        <w:jc w:val="center"/>
      </w:pPr>
    </w:p>
    <w:p w:rsidR="008C0805" w:rsidRDefault="008C0805" w:rsidP="008C0805"/>
    <w:p w:rsidR="008C0805" w:rsidRPr="0085124A" w:rsidRDefault="008C0805" w:rsidP="008C0805">
      <w:pPr>
        <w:jc w:val="center"/>
        <w:rPr>
          <w:rFonts w:ascii="ＭＳ ゴシック" w:eastAsia="ＭＳ ゴシック" w:hAnsi="ＭＳ ゴシック"/>
          <w:b/>
          <w:sz w:val="56"/>
          <w:szCs w:val="56"/>
        </w:rPr>
      </w:pPr>
      <w:r w:rsidRPr="0085124A">
        <w:rPr>
          <w:rFonts w:ascii="ＭＳ ゴシック" w:eastAsia="ＭＳ ゴシック" w:hAnsi="ＭＳ ゴシック" w:hint="eastAsia"/>
          <w:b/>
          <w:sz w:val="56"/>
          <w:szCs w:val="56"/>
        </w:rPr>
        <w:t xml:space="preserve">被災地障がい者センターみやぎ　</w:t>
      </w:r>
    </w:p>
    <w:p w:rsidR="008C0805" w:rsidRPr="0085124A" w:rsidRDefault="008C0805" w:rsidP="008C0805">
      <w:pPr>
        <w:jc w:val="center"/>
        <w:rPr>
          <w:b/>
          <w:sz w:val="56"/>
          <w:szCs w:val="56"/>
        </w:rPr>
      </w:pPr>
      <w:r w:rsidRPr="0085124A">
        <w:rPr>
          <w:rFonts w:ascii="ＭＳ ゴシック" w:eastAsia="ＭＳ ゴシック" w:hAnsi="ＭＳ ゴシック" w:hint="eastAsia"/>
          <w:b/>
          <w:sz w:val="56"/>
          <w:szCs w:val="56"/>
        </w:rPr>
        <w:t>について</w:t>
      </w:r>
    </w:p>
    <w:p w:rsidR="008C0805" w:rsidRPr="0085124A" w:rsidRDefault="008C0805" w:rsidP="008C0805">
      <w:pPr>
        <w:jc w:val="center"/>
        <w:rPr>
          <w:sz w:val="56"/>
          <w:szCs w:val="56"/>
        </w:rPr>
      </w:pPr>
    </w:p>
    <w:p w:rsidR="008C0805" w:rsidRDefault="008C0805" w:rsidP="008C0805">
      <w:pPr>
        <w:jc w:val="center"/>
      </w:pPr>
    </w:p>
    <w:p w:rsidR="008C0805" w:rsidRDefault="008C0805" w:rsidP="008C0805">
      <w:pPr>
        <w:jc w:val="center"/>
      </w:pPr>
    </w:p>
    <w:p w:rsidR="008C0805" w:rsidRDefault="008C0805" w:rsidP="008C0805">
      <w:pPr>
        <w:jc w:val="center"/>
      </w:pPr>
    </w:p>
    <w:p w:rsidR="008C0805" w:rsidRPr="0085124A" w:rsidRDefault="008C0805" w:rsidP="008C0805">
      <w:pPr>
        <w:jc w:val="center"/>
        <w:rPr>
          <w:rFonts w:ascii="HG丸ｺﾞｼｯｸM-PRO" w:eastAsia="HG丸ｺﾞｼｯｸM-PRO"/>
          <w:b/>
          <w:sz w:val="32"/>
          <w:szCs w:val="32"/>
        </w:rPr>
      </w:pPr>
      <w:r w:rsidRPr="0085124A">
        <w:rPr>
          <w:rFonts w:ascii="HG丸ｺﾞｼｯｸM-PRO" w:eastAsia="HG丸ｺﾞｼｯｸM-PRO" w:hint="eastAsia"/>
          <w:b/>
          <w:sz w:val="32"/>
          <w:szCs w:val="32"/>
        </w:rPr>
        <w:t>ガサっと知ってもらうためにつくりました～</w:t>
      </w:r>
    </w:p>
    <w:p w:rsidR="008C0805" w:rsidRDefault="008C0805" w:rsidP="008C0805">
      <w:pPr>
        <w:jc w:val="center"/>
      </w:pPr>
    </w:p>
    <w:p w:rsidR="008C0805" w:rsidRDefault="008C0805" w:rsidP="008C0805">
      <w:pPr>
        <w:jc w:val="center"/>
      </w:pPr>
    </w:p>
    <w:p w:rsidR="008C0805" w:rsidRDefault="008C0805" w:rsidP="008C0805">
      <w:pPr>
        <w:jc w:val="center"/>
      </w:pPr>
    </w:p>
    <w:p w:rsidR="008C0805" w:rsidRDefault="008C0805" w:rsidP="008C0805">
      <w:pPr>
        <w:jc w:val="center"/>
      </w:pPr>
    </w:p>
    <w:p w:rsidR="008C0805" w:rsidRDefault="008C0805" w:rsidP="008C0805">
      <w:pPr>
        <w:jc w:val="center"/>
      </w:pPr>
    </w:p>
    <w:p w:rsidR="008C0805" w:rsidRDefault="008C0805" w:rsidP="008C0805">
      <w:pPr>
        <w:jc w:val="center"/>
      </w:pPr>
    </w:p>
    <w:p w:rsidR="008C0805" w:rsidRDefault="008C0805" w:rsidP="008C0805"/>
    <w:p w:rsidR="008C0805" w:rsidRPr="0085124A" w:rsidRDefault="008C0805" w:rsidP="008C0805">
      <w:pPr>
        <w:jc w:val="center"/>
        <w:rPr>
          <w:sz w:val="28"/>
          <w:szCs w:val="28"/>
        </w:rPr>
      </w:pPr>
      <w:r w:rsidRPr="0085124A">
        <w:rPr>
          <w:rFonts w:hint="eastAsia"/>
          <w:sz w:val="28"/>
          <w:szCs w:val="28"/>
        </w:rPr>
        <w:t>＊この冊子は、新たにボランティアに加わる方が、</w:t>
      </w:r>
    </w:p>
    <w:p w:rsidR="00D63C3F" w:rsidRDefault="00D63C3F" w:rsidP="00D63C3F">
      <w:pPr>
        <w:jc w:val="center"/>
        <w:rPr>
          <w:sz w:val="28"/>
          <w:szCs w:val="28"/>
        </w:rPr>
      </w:pPr>
      <w:r>
        <w:rPr>
          <w:rFonts w:hint="eastAsia"/>
          <w:sz w:val="28"/>
          <w:szCs w:val="28"/>
        </w:rPr>
        <w:t>ざっと状況を把握するのに使っていただけるよう、</w:t>
      </w:r>
    </w:p>
    <w:p w:rsidR="00D63C3F" w:rsidRDefault="00D63C3F" w:rsidP="00D63C3F">
      <w:pPr>
        <w:jc w:val="center"/>
        <w:rPr>
          <w:sz w:val="28"/>
          <w:szCs w:val="28"/>
        </w:rPr>
      </w:pPr>
      <w:r>
        <w:rPr>
          <w:rFonts w:hint="eastAsia"/>
          <w:sz w:val="28"/>
          <w:szCs w:val="28"/>
        </w:rPr>
        <w:t>作成しました。</w:t>
      </w:r>
    </w:p>
    <w:p w:rsidR="00D63C3F" w:rsidRPr="00D63C3F" w:rsidRDefault="00D63C3F" w:rsidP="00D63C3F">
      <w:pPr>
        <w:jc w:val="center"/>
        <w:rPr>
          <w:sz w:val="28"/>
          <w:szCs w:val="28"/>
        </w:rPr>
      </w:pPr>
    </w:p>
    <w:p w:rsidR="008C0805" w:rsidRPr="0085124A" w:rsidRDefault="008C0805" w:rsidP="008C0805">
      <w:pPr>
        <w:jc w:val="center"/>
        <w:rPr>
          <w:sz w:val="28"/>
          <w:szCs w:val="28"/>
        </w:rPr>
      </w:pPr>
      <w:r w:rsidRPr="0085124A">
        <w:rPr>
          <w:rFonts w:hint="eastAsia"/>
          <w:sz w:val="28"/>
          <w:szCs w:val="28"/>
        </w:rPr>
        <w:t>コミュニケーション促進のきっかけにでも</w:t>
      </w:r>
    </w:p>
    <w:p w:rsidR="008C0805" w:rsidRDefault="008C0805" w:rsidP="008C0805">
      <w:pPr>
        <w:jc w:val="center"/>
        <w:rPr>
          <w:sz w:val="28"/>
          <w:szCs w:val="28"/>
        </w:rPr>
      </w:pPr>
      <w:r w:rsidRPr="0085124A">
        <w:rPr>
          <w:rFonts w:hint="eastAsia"/>
          <w:sz w:val="28"/>
          <w:szCs w:val="28"/>
        </w:rPr>
        <w:t>なれ</w:t>
      </w:r>
      <w:r>
        <w:rPr>
          <w:rFonts w:hint="eastAsia"/>
          <w:sz w:val="28"/>
          <w:szCs w:val="28"/>
        </w:rPr>
        <w:t>ばと思っています</w:t>
      </w:r>
      <w:r w:rsidRPr="0085124A">
        <w:rPr>
          <w:rFonts w:hint="eastAsia"/>
          <w:sz w:val="28"/>
          <w:szCs w:val="28"/>
        </w:rPr>
        <w:t>。</w:t>
      </w:r>
    </w:p>
    <w:p w:rsidR="008C0805" w:rsidRPr="0085124A" w:rsidRDefault="008C0805" w:rsidP="008C0805">
      <w:pPr>
        <w:jc w:val="center"/>
        <w:rPr>
          <w:sz w:val="28"/>
          <w:szCs w:val="28"/>
        </w:rPr>
      </w:pPr>
    </w:p>
    <w:p w:rsidR="008C0805" w:rsidRDefault="008C0805" w:rsidP="008C0805">
      <w:pPr>
        <w:jc w:val="center"/>
        <w:rPr>
          <w:sz w:val="28"/>
          <w:szCs w:val="28"/>
        </w:rPr>
      </w:pPr>
      <w:r>
        <w:rPr>
          <w:rFonts w:hint="eastAsia"/>
          <w:sz w:val="28"/>
          <w:szCs w:val="28"/>
        </w:rPr>
        <w:t>私たちが向き合っている現実は、日々変化しています。</w:t>
      </w:r>
    </w:p>
    <w:p w:rsidR="008C0805" w:rsidRDefault="008C0805" w:rsidP="008C0805">
      <w:pPr>
        <w:jc w:val="center"/>
        <w:rPr>
          <w:sz w:val="28"/>
          <w:szCs w:val="28"/>
        </w:rPr>
      </w:pPr>
      <w:r>
        <w:rPr>
          <w:rFonts w:hint="eastAsia"/>
          <w:sz w:val="28"/>
          <w:szCs w:val="28"/>
        </w:rPr>
        <w:t>私たちの活動も、日々、変化します。</w:t>
      </w:r>
    </w:p>
    <w:p w:rsidR="008C0805" w:rsidRDefault="008C0805" w:rsidP="008C0805">
      <w:pPr>
        <w:jc w:val="center"/>
        <w:rPr>
          <w:sz w:val="28"/>
          <w:szCs w:val="28"/>
        </w:rPr>
      </w:pPr>
      <w:r>
        <w:rPr>
          <w:rFonts w:hint="eastAsia"/>
          <w:sz w:val="28"/>
          <w:szCs w:val="28"/>
        </w:rPr>
        <w:t>はじめから答えがないことばかり、</w:t>
      </w:r>
    </w:p>
    <w:p w:rsidR="008C0805" w:rsidRDefault="008C0805" w:rsidP="008C0805">
      <w:pPr>
        <w:jc w:val="center"/>
        <w:rPr>
          <w:sz w:val="28"/>
          <w:szCs w:val="28"/>
        </w:rPr>
      </w:pPr>
      <w:r>
        <w:rPr>
          <w:rFonts w:hint="eastAsia"/>
          <w:sz w:val="28"/>
          <w:szCs w:val="28"/>
        </w:rPr>
        <w:t>「やってみて修正する」ことの連続です。</w:t>
      </w:r>
    </w:p>
    <w:p w:rsidR="008C0805" w:rsidRDefault="008C0805" w:rsidP="008C0805">
      <w:pPr>
        <w:jc w:val="center"/>
        <w:rPr>
          <w:sz w:val="28"/>
          <w:szCs w:val="28"/>
        </w:rPr>
      </w:pPr>
    </w:p>
    <w:p w:rsidR="004E2382" w:rsidRPr="0085124A" w:rsidRDefault="004E2382" w:rsidP="008C0805">
      <w:pPr>
        <w:jc w:val="center"/>
        <w:rPr>
          <w:sz w:val="28"/>
          <w:szCs w:val="28"/>
        </w:rPr>
      </w:pPr>
    </w:p>
    <w:p w:rsidR="008C0805" w:rsidRPr="00954FBA" w:rsidRDefault="008C0805" w:rsidP="008C0805">
      <w:pPr>
        <w:jc w:val="center"/>
        <w:rPr>
          <w:i/>
          <w:sz w:val="28"/>
          <w:szCs w:val="28"/>
        </w:rPr>
      </w:pPr>
      <w:r w:rsidRPr="00954FBA">
        <w:rPr>
          <w:rFonts w:hint="eastAsia"/>
          <w:i/>
          <w:sz w:val="28"/>
          <w:szCs w:val="28"/>
        </w:rPr>
        <w:t>おおらかに、たくましく、本質に目を向けて、混沌を楽しみながら、</w:t>
      </w:r>
    </w:p>
    <w:p w:rsidR="008C0805" w:rsidRPr="00954FBA" w:rsidRDefault="008C0805" w:rsidP="008C0805">
      <w:pPr>
        <w:jc w:val="center"/>
        <w:rPr>
          <w:i/>
          <w:sz w:val="28"/>
          <w:szCs w:val="28"/>
        </w:rPr>
      </w:pPr>
      <w:r w:rsidRPr="00954FBA">
        <w:rPr>
          <w:rFonts w:hint="eastAsia"/>
          <w:i/>
          <w:sz w:val="28"/>
          <w:szCs w:val="28"/>
        </w:rPr>
        <w:t>一緒にやっていきましょう。</w:t>
      </w:r>
    </w:p>
    <w:p w:rsidR="008C0805" w:rsidRDefault="008C0805" w:rsidP="008C0805">
      <w:pPr>
        <w:widowControl/>
        <w:jc w:val="left"/>
        <w:rPr>
          <w:sz w:val="24"/>
          <w:szCs w:val="24"/>
        </w:rPr>
      </w:pPr>
      <w:r>
        <w:rPr>
          <w:sz w:val="24"/>
          <w:szCs w:val="24"/>
        </w:rPr>
        <w:br w:type="page"/>
      </w:r>
    </w:p>
    <w:p w:rsidR="008C0805" w:rsidRDefault="008C0805" w:rsidP="008C0805">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26414</wp:posOffset>
                </wp:positionH>
                <wp:positionV relativeFrom="paragraph">
                  <wp:posOffset>37218</wp:posOffset>
                </wp:positionV>
                <wp:extent cx="1781299" cy="285007"/>
                <wp:effectExtent l="0" t="0" r="47625" b="20320"/>
                <wp:wrapNone/>
                <wp:docPr id="3" name="ホームベー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299" cy="285007"/>
                        </a:xfrm>
                        <a:prstGeom prst="homePlate">
                          <a:avLst>
                            <a:gd name="adj" fmla="val 29539"/>
                          </a:avLst>
                        </a:prstGeom>
                        <a:solidFill>
                          <a:srgbClr val="FFFFFF"/>
                        </a:solidFill>
                        <a:ln w="9525">
                          <a:solidFill>
                            <a:srgbClr val="000000"/>
                          </a:solidFill>
                          <a:miter lim="800000"/>
                          <a:headEnd/>
                          <a:tailEnd/>
                        </a:ln>
                      </wps:spPr>
                      <wps:txbx>
                        <w:txbxContent>
                          <w:p w:rsidR="001742E4" w:rsidRPr="00A66B19" w:rsidRDefault="001742E4" w:rsidP="008C0805">
                            <w:pPr>
                              <w:rPr>
                                <w:b/>
                                <w:sz w:val="32"/>
                                <w:szCs w:val="32"/>
                              </w:rPr>
                            </w:pPr>
                            <w:r w:rsidRPr="00A66B19">
                              <w:rPr>
                                <w:rFonts w:hint="eastAsia"/>
                                <w:b/>
                                <w:sz w:val="32"/>
                                <w:szCs w:val="32"/>
                              </w:rPr>
                              <w:t xml:space="preserve">成り立ち～現状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2.1pt;margin-top:2.95pt;width:140.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" adj="20579">
                <v:textbox inset="5.85pt,.7pt,5.85pt,.7pt">
                  <w:txbxContent>
                    <w:p w:rsidR="001742E4" w:rsidRPr="00A66B19" w:rsidRDefault="001742E4" w:rsidP="008C0805">
                      <w:pPr>
                        <w:rPr>
                          <w:b/>
                          <w:sz w:val="32"/>
                          <w:szCs w:val="32"/>
                        </w:rPr>
                      </w:pPr>
                      <w:r w:rsidRPr="00A66B19">
                        <w:rPr>
                          <w:rFonts w:hint="eastAsia"/>
                          <w:b/>
                          <w:sz w:val="32"/>
                          <w:szCs w:val="32"/>
                        </w:rPr>
                        <w:t xml:space="preserve">成り立ち～現状　</w:t>
                      </w:r>
                    </w:p>
                  </w:txbxContent>
                </v:textbox>
              </v:shape>
            </w:pict>
          </mc:Fallback>
        </mc:AlternateContent>
      </w:r>
    </w:p>
    <w:p w:rsidR="008C0805" w:rsidRDefault="008C0805" w:rsidP="008C0805">
      <w:pPr>
        <w:widowControl/>
        <w:jc w:val="left"/>
      </w:pPr>
    </w:p>
    <w:p w:rsidR="008C0805" w:rsidRDefault="008C0805" w:rsidP="008C0805">
      <w:pPr>
        <w:widowControl/>
        <w:jc w:val="left"/>
      </w:pPr>
    </w:p>
    <w:p w:rsidR="008C0805" w:rsidRPr="004E2382" w:rsidRDefault="008C0805" w:rsidP="008C0805">
      <w:pPr>
        <w:widowControl/>
        <w:jc w:val="left"/>
        <w:rPr>
          <w:sz w:val="24"/>
          <w:szCs w:val="24"/>
        </w:rPr>
      </w:pPr>
    </w:p>
    <w:p w:rsidR="008C0805" w:rsidRPr="00972080" w:rsidRDefault="008C0805" w:rsidP="008C0805">
      <w:pPr>
        <w:widowControl/>
        <w:jc w:val="left"/>
        <w:rPr>
          <w:b/>
          <w:sz w:val="28"/>
          <w:szCs w:val="28"/>
          <w:u w:val="single"/>
        </w:rPr>
      </w:pPr>
      <w:r w:rsidRPr="00972080">
        <w:rPr>
          <w:rFonts w:hint="eastAsia"/>
          <w:b/>
          <w:sz w:val="28"/>
          <w:szCs w:val="28"/>
          <w:u w:val="single"/>
        </w:rPr>
        <w:t>「被災地障がい者センターみやぎ」　の母体となる活動</w:t>
      </w:r>
    </w:p>
    <w:p w:rsidR="00972080" w:rsidRDefault="00972080" w:rsidP="008C0805">
      <w:pPr>
        <w:widowControl/>
        <w:jc w:val="left"/>
        <w:rPr>
          <w:sz w:val="24"/>
          <w:szCs w:val="24"/>
        </w:rPr>
      </w:pPr>
    </w:p>
    <w:p w:rsidR="008C0805" w:rsidRPr="004E2382" w:rsidRDefault="008C0805" w:rsidP="008C0805">
      <w:pPr>
        <w:widowControl/>
        <w:jc w:val="left"/>
        <w:rPr>
          <w:sz w:val="24"/>
          <w:szCs w:val="24"/>
        </w:rPr>
      </w:pPr>
      <w:r w:rsidRPr="004E2382">
        <w:rPr>
          <w:rFonts w:hint="eastAsia"/>
          <w:sz w:val="24"/>
          <w:szCs w:val="24"/>
        </w:rPr>
        <w:t>阪神・淡路大震災を機に、被災した障がい者を支援する団体として、震災の</w:t>
      </w:r>
      <w:r w:rsidRPr="004E2382">
        <w:rPr>
          <w:rFonts w:hint="eastAsia"/>
          <w:sz w:val="24"/>
          <w:szCs w:val="24"/>
        </w:rPr>
        <w:t>5</w:t>
      </w:r>
      <w:r w:rsidRPr="004E2382">
        <w:rPr>
          <w:rFonts w:hint="eastAsia"/>
          <w:sz w:val="24"/>
          <w:szCs w:val="24"/>
        </w:rPr>
        <w:t>ヶ月後から「ゆめ風基金」運動が発足。その後、</w:t>
      </w:r>
      <w:r w:rsidRPr="004E2382">
        <w:rPr>
          <w:rFonts w:hint="eastAsia"/>
          <w:sz w:val="24"/>
          <w:szCs w:val="24"/>
        </w:rPr>
        <w:t>2001</w:t>
      </w:r>
      <w:r w:rsidRPr="004E2382">
        <w:rPr>
          <w:rFonts w:hint="eastAsia"/>
          <w:sz w:val="24"/>
          <w:szCs w:val="24"/>
        </w:rPr>
        <w:t>年に</w:t>
      </w:r>
      <w:r w:rsidRPr="004E2382">
        <w:rPr>
          <w:rFonts w:hint="eastAsia"/>
          <w:sz w:val="24"/>
          <w:szCs w:val="24"/>
        </w:rPr>
        <w:t>NPO</w:t>
      </w:r>
      <w:r w:rsidRPr="004E2382">
        <w:rPr>
          <w:rFonts w:hint="eastAsia"/>
          <w:sz w:val="24"/>
          <w:szCs w:val="24"/>
        </w:rPr>
        <w:t>法人格を取得、自然災害の被災障がい者への救援・支援をつづけてきている（これまでの支援は台湾大地震、東海豪雨、鳥取地震、十勝沖地震などなど累計</w:t>
      </w:r>
      <w:r w:rsidRPr="004E2382">
        <w:rPr>
          <w:rFonts w:hint="eastAsia"/>
          <w:sz w:val="24"/>
          <w:szCs w:val="24"/>
        </w:rPr>
        <w:t>39,074,009</w:t>
      </w:r>
      <w:r w:rsidRPr="004E2382">
        <w:rPr>
          <w:rFonts w:hint="eastAsia"/>
          <w:sz w:val="24"/>
          <w:szCs w:val="24"/>
        </w:rPr>
        <w:t>円）。</w:t>
      </w:r>
    </w:p>
    <w:p w:rsidR="008C0805" w:rsidRPr="004E2382" w:rsidRDefault="008C0805" w:rsidP="008C0805">
      <w:pPr>
        <w:rPr>
          <w:sz w:val="24"/>
          <w:szCs w:val="24"/>
        </w:rPr>
      </w:pPr>
    </w:p>
    <w:p w:rsidR="008C0805" w:rsidRPr="00972080" w:rsidRDefault="008C0805" w:rsidP="008C0805">
      <w:pPr>
        <w:rPr>
          <w:b/>
          <w:sz w:val="28"/>
          <w:szCs w:val="28"/>
          <w:u w:val="single"/>
        </w:rPr>
      </w:pPr>
      <w:r w:rsidRPr="00972080">
        <w:rPr>
          <w:rFonts w:hint="eastAsia"/>
          <w:b/>
          <w:sz w:val="28"/>
          <w:szCs w:val="28"/>
          <w:u w:val="single"/>
        </w:rPr>
        <w:t>3.11</w:t>
      </w:r>
      <w:r w:rsidRPr="00972080">
        <w:rPr>
          <w:rFonts w:hint="eastAsia"/>
          <w:b/>
          <w:sz w:val="28"/>
          <w:szCs w:val="28"/>
          <w:u w:val="single"/>
        </w:rPr>
        <w:t>以降の歩み</w:t>
      </w:r>
    </w:p>
    <w:p w:rsidR="00972080" w:rsidRDefault="00972080" w:rsidP="008C0805">
      <w:pPr>
        <w:rPr>
          <w:sz w:val="24"/>
          <w:szCs w:val="24"/>
        </w:rPr>
      </w:pPr>
    </w:p>
    <w:p w:rsidR="008C0805" w:rsidRPr="004E2382" w:rsidRDefault="008C0805" w:rsidP="008C0805">
      <w:pPr>
        <w:rPr>
          <w:sz w:val="24"/>
          <w:szCs w:val="24"/>
        </w:rPr>
      </w:pPr>
      <w:r w:rsidRPr="004E2382">
        <w:rPr>
          <w:rFonts w:hint="eastAsia"/>
          <w:sz w:val="24"/>
          <w:szCs w:val="24"/>
        </w:rPr>
        <w:t>大阪・東京などで障害者団体が集まり、</w:t>
      </w:r>
    </w:p>
    <w:p w:rsidR="008C0805" w:rsidRPr="004E2382" w:rsidRDefault="008C0805" w:rsidP="008C0805">
      <w:pPr>
        <w:rPr>
          <w:sz w:val="24"/>
          <w:szCs w:val="24"/>
        </w:rPr>
      </w:pPr>
      <w:r w:rsidRPr="004E2382">
        <w:rPr>
          <w:rFonts w:hint="eastAsia"/>
          <w:b/>
          <w:sz w:val="24"/>
          <w:szCs w:val="24"/>
        </w:rPr>
        <w:t>東日本（東北関東）大震災障がい者救援本部</w:t>
      </w:r>
      <w:r w:rsidRPr="004E2382">
        <w:rPr>
          <w:rFonts w:hint="eastAsia"/>
          <w:sz w:val="24"/>
          <w:szCs w:val="24"/>
        </w:rPr>
        <w:t>を立上げる</w:t>
      </w:r>
    </w:p>
    <w:p w:rsidR="008C0805" w:rsidRPr="004E2382" w:rsidRDefault="008C0805" w:rsidP="008C0805">
      <w:pPr>
        <w:rPr>
          <w:sz w:val="24"/>
          <w:szCs w:val="24"/>
        </w:rPr>
      </w:pPr>
      <w:r w:rsidRPr="004E2382">
        <w:rPr>
          <w:rFonts w:hint="eastAsia"/>
          <w:sz w:val="24"/>
          <w:szCs w:val="24"/>
        </w:rPr>
        <w:t xml:space="preserve">　↓</w:t>
      </w:r>
    </w:p>
    <w:p w:rsidR="008C0805" w:rsidRPr="004E2382" w:rsidRDefault="008C0805" w:rsidP="008C0805">
      <w:pPr>
        <w:rPr>
          <w:sz w:val="24"/>
          <w:szCs w:val="24"/>
        </w:rPr>
      </w:pPr>
      <w:r w:rsidRPr="004E2382">
        <w:rPr>
          <w:rFonts w:hint="eastAsia"/>
          <w:sz w:val="24"/>
          <w:szCs w:val="24"/>
        </w:rPr>
        <w:t>宮城</w:t>
      </w:r>
      <w:r w:rsidRPr="004E2382">
        <w:rPr>
          <w:rFonts w:hint="eastAsia"/>
          <w:sz w:val="24"/>
          <w:szCs w:val="24"/>
        </w:rPr>
        <w:t xml:space="preserve"> (</w:t>
      </w:r>
      <w:r w:rsidRPr="004E2382">
        <w:rPr>
          <w:rFonts w:hint="eastAsia"/>
          <w:sz w:val="24"/>
          <w:szCs w:val="24"/>
        </w:rPr>
        <w:t>仙台</w:t>
      </w:r>
      <w:r w:rsidRPr="004E2382">
        <w:rPr>
          <w:rFonts w:hint="eastAsia"/>
          <w:sz w:val="24"/>
          <w:szCs w:val="24"/>
        </w:rPr>
        <w:t xml:space="preserve">) </w:t>
      </w:r>
      <w:r w:rsidRPr="004E2382">
        <w:rPr>
          <w:rFonts w:hint="eastAsia"/>
          <w:sz w:val="24"/>
          <w:szCs w:val="24"/>
        </w:rPr>
        <w:t>に拠点　←大阪から拠点づくりの先発隊が入って、</w:t>
      </w:r>
      <w:r w:rsidRPr="004E2382">
        <w:rPr>
          <w:rFonts w:hint="eastAsia"/>
          <w:sz w:val="24"/>
          <w:szCs w:val="24"/>
        </w:rPr>
        <w:t>CIL</w:t>
      </w:r>
      <w:r w:rsidR="00385D62">
        <w:rPr>
          <w:rFonts w:hint="eastAsia"/>
          <w:sz w:val="24"/>
          <w:szCs w:val="24"/>
        </w:rPr>
        <w:t>たすけっとの事務所を間借りし、</w:t>
      </w:r>
      <w:r w:rsidRPr="004E2382">
        <w:rPr>
          <w:rFonts w:hint="eastAsia"/>
          <w:b/>
          <w:sz w:val="24"/>
          <w:szCs w:val="24"/>
        </w:rPr>
        <w:t>「被災地障がい者センターみやぎ」</w:t>
      </w:r>
      <w:r w:rsidRPr="004E2382">
        <w:rPr>
          <w:rFonts w:hint="eastAsia"/>
          <w:sz w:val="24"/>
          <w:szCs w:val="24"/>
        </w:rPr>
        <w:t>スタート</w:t>
      </w:r>
    </w:p>
    <w:p w:rsidR="008C0805" w:rsidRPr="004E2382" w:rsidRDefault="008C0805" w:rsidP="008C0805">
      <w:pPr>
        <w:rPr>
          <w:sz w:val="24"/>
          <w:szCs w:val="24"/>
        </w:rPr>
      </w:pPr>
    </w:p>
    <w:p w:rsidR="008C0805" w:rsidRPr="004E2382" w:rsidRDefault="008C0805" w:rsidP="008C0805">
      <w:pPr>
        <w:rPr>
          <w:sz w:val="24"/>
          <w:szCs w:val="24"/>
        </w:rPr>
      </w:pPr>
      <w:r w:rsidRPr="004E2382">
        <w:rPr>
          <w:rFonts w:hint="eastAsia"/>
          <w:sz w:val="24"/>
          <w:szCs w:val="24"/>
        </w:rPr>
        <w:t>福島（郡山）に拠点　←東京から拠点づくりメンバーが入って、</w:t>
      </w:r>
      <w:r w:rsidRPr="004E2382">
        <w:rPr>
          <w:rFonts w:hint="eastAsia"/>
          <w:b/>
          <w:sz w:val="24"/>
          <w:szCs w:val="24"/>
        </w:rPr>
        <w:t>「被災地障がい者センターふくしま」</w:t>
      </w:r>
      <w:r w:rsidRPr="004E2382">
        <w:rPr>
          <w:rFonts w:hint="eastAsia"/>
          <w:sz w:val="24"/>
          <w:szCs w:val="24"/>
        </w:rPr>
        <w:t>スタート。日本障害フォーラム（</w:t>
      </w:r>
      <w:r w:rsidRPr="004E2382">
        <w:rPr>
          <w:rFonts w:hint="eastAsia"/>
          <w:sz w:val="24"/>
          <w:szCs w:val="24"/>
        </w:rPr>
        <w:t>JDF</w:t>
      </w:r>
      <w:r w:rsidRPr="004E2382">
        <w:rPr>
          <w:rFonts w:hint="eastAsia"/>
          <w:sz w:val="24"/>
          <w:szCs w:val="24"/>
        </w:rPr>
        <w:t>）と事務所スペースを共有して活動している。</w:t>
      </w:r>
    </w:p>
    <w:p w:rsidR="008C0805" w:rsidRPr="004E2382" w:rsidRDefault="008C0805" w:rsidP="008C0805">
      <w:pPr>
        <w:rPr>
          <w:sz w:val="24"/>
          <w:szCs w:val="24"/>
        </w:rPr>
      </w:pPr>
    </w:p>
    <w:p w:rsidR="008C0805" w:rsidRPr="004E2382" w:rsidRDefault="008C0805" w:rsidP="008C0805">
      <w:pPr>
        <w:rPr>
          <w:sz w:val="24"/>
          <w:szCs w:val="24"/>
        </w:rPr>
      </w:pPr>
      <w:r w:rsidRPr="004E2382">
        <w:rPr>
          <w:rFonts w:hint="eastAsia"/>
          <w:sz w:val="24"/>
          <w:szCs w:val="24"/>
        </w:rPr>
        <w:t>岩手（盛岡）に拠点</w:t>
      </w:r>
      <w:r w:rsidR="00D63C3F" w:rsidRPr="004E2382">
        <w:rPr>
          <w:rFonts w:hint="eastAsia"/>
          <w:sz w:val="24"/>
          <w:szCs w:val="24"/>
        </w:rPr>
        <w:t xml:space="preserve">　←</w:t>
      </w:r>
      <w:r w:rsidR="00D63C3F" w:rsidRPr="004E2382">
        <w:rPr>
          <w:rFonts w:hint="eastAsia"/>
          <w:sz w:val="24"/>
          <w:szCs w:val="24"/>
        </w:rPr>
        <w:t>CIL</w:t>
      </w:r>
      <w:r w:rsidR="004E2382" w:rsidRPr="004E2382">
        <w:rPr>
          <w:rFonts w:hint="eastAsia"/>
          <w:sz w:val="24"/>
          <w:szCs w:val="24"/>
        </w:rPr>
        <w:t>盛岡</w:t>
      </w:r>
      <w:r w:rsidR="00385D62">
        <w:rPr>
          <w:rFonts w:hint="eastAsia"/>
          <w:sz w:val="24"/>
          <w:szCs w:val="24"/>
        </w:rPr>
        <w:t>と協力して、「被災地障がい者センターいわて」スタート</w:t>
      </w:r>
    </w:p>
    <w:p w:rsidR="008C0805" w:rsidRPr="004E2382" w:rsidRDefault="008C0805" w:rsidP="008C0805">
      <w:pPr>
        <w:rPr>
          <w:sz w:val="24"/>
          <w:szCs w:val="24"/>
        </w:rPr>
      </w:pPr>
    </w:p>
    <w:p w:rsidR="008C0805" w:rsidRDefault="008C0805" w:rsidP="008C0805">
      <w:pPr>
        <w:rPr>
          <w:b/>
          <w:sz w:val="28"/>
          <w:szCs w:val="28"/>
        </w:rPr>
      </w:pPr>
      <w:r w:rsidRPr="00A425A9">
        <w:rPr>
          <w:rFonts w:hint="eastAsia"/>
          <w:b/>
          <w:sz w:val="28"/>
          <w:szCs w:val="28"/>
        </w:rPr>
        <w:t>「被災地障がい者センターみやぎ」　これまでの動き</w:t>
      </w:r>
      <w:r w:rsidR="00385D62" w:rsidRPr="00A425A9">
        <w:rPr>
          <w:rFonts w:hint="eastAsia"/>
          <w:b/>
          <w:sz w:val="28"/>
          <w:szCs w:val="28"/>
        </w:rPr>
        <w:t>（</w:t>
      </w:r>
      <w:r w:rsidR="00385D62" w:rsidRPr="00A425A9">
        <w:rPr>
          <w:rFonts w:hint="eastAsia"/>
          <w:b/>
          <w:sz w:val="28"/>
          <w:szCs w:val="28"/>
        </w:rPr>
        <w:t>4</w:t>
      </w:r>
      <w:r w:rsidR="00385D62" w:rsidRPr="00A425A9">
        <w:rPr>
          <w:rFonts w:hint="eastAsia"/>
          <w:b/>
          <w:sz w:val="28"/>
          <w:szCs w:val="28"/>
        </w:rPr>
        <w:t>月</w:t>
      </w:r>
      <w:r w:rsidR="00385D62" w:rsidRPr="00A425A9">
        <w:rPr>
          <w:rFonts w:hint="eastAsia"/>
          <w:b/>
          <w:sz w:val="28"/>
          <w:szCs w:val="28"/>
        </w:rPr>
        <w:t>20</w:t>
      </w:r>
      <w:r w:rsidR="00385D62" w:rsidRPr="00A425A9">
        <w:rPr>
          <w:rFonts w:hint="eastAsia"/>
          <w:b/>
          <w:sz w:val="28"/>
          <w:szCs w:val="28"/>
        </w:rPr>
        <w:t>日現在）</w:t>
      </w:r>
    </w:p>
    <w:p w:rsidR="00A425A9" w:rsidRPr="00A425A9" w:rsidRDefault="00A425A9" w:rsidP="008C0805">
      <w:pPr>
        <w:rPr>
          <w:b/>
          <w:sz w:val="28"/>
          <w:szCs w:val="28"/>
        </w:rPr>
      </w:pPr>
    </w:p>
    <w:p w:rsidR="008C0805" w:rsidRPr="004E2382" w:rsidRDefault="008C0805" w:rsidP="008C0805">
      <w:pPr>
        <w:rPr>
          <w:sz w:val="24"/>
          <w:szCs w:val="24"/>
        </w:rPr>
      </w:pPr>
      <w:r w:rsidRPr="004E2382">
        <w:rPr>
          <w:rFonts w:hint="eastAsia"/>
          <w:sz w:val="24"/>
          <w:szCs w:val="24"/>
        </w:rPr>
        <w:t>・郵送によるアンケート調査</w:t>
      </w:r>
      <w:r w:rsidR="00A425A9">
        <w:rPr>
          <w:rFonts w:hint="eastAsia"/>
          <w:sz w:val="24"/>
          <w:szCs w:val="24"/>
        </w:rPr>
        <w:t xml:space="preserve">　</w:t>
      </w:r>
      <w:r w:rsidR="00A425A9">
        <w:rPr>
          <w:rFonts w:hint="eastAsia"/>
          <w:sz w:val="24"/>
          <w:szCs w:val="24"/>
        </w:rPr>
        <w:t>500</w:t>
      </w:r>
      <w:r w:rsidR="00A425A9">
        <w:rPr>
          <w:rFonts w:hint="eastAsia"/>
          <w:sz w:val="24"/>
          <w:szCs w:val="24"/>
        </w:rPr>
        <w:t>通発送</w:t>
      </w:r>
    </w:p>
    <w:p w:rsidR="008C0805" w:rsidRPr="004E2382" w:rsidRDefault="008C0805" w:rsidP="008C0805">
      <w:pPr>
        <w:rPr>
          <w:sz w:val="24"/>
          <w:szCs w:val="24"/>
        </w:rPr>
      </w:pPr>
      <w:r w:rsidRPr="004E2382">
        <w:rPr>
          <w:rFonts w:hint="eastAsia"/>
          <w:sz w:val="24"/>
          <w:szCs w:val="24"/>
        </w:rPr>
        <w:t>・電話調査</w:t>
      </w:r>
      <w:r w:rsidR="00A425A9">
        <w:rPr>
          <w:rFonts w:hint="eastAsia"/>
          <w:sz w:val="24"/>
          <w:szCs w:val="24"/>
        </w:rPr>
        <w:t xml:space="preserve">　</w:t>
      </w:r>
      <w:r w:rsidR="00A425A9">
        <w:rPr>
          <w:rFonts w:hint="eastAsia"/>
          <w:sz w:val="24"/>
          <w:szCs w:val="24"/>
        </w:rPr>
        <w:t>75</w:t>
      </w:r>
      <w:r w:rsidR="00A425A9">
        <w:rPr>
          <w:rFonts w:hint="eastAsia"/>
          <w:sz w:val="24"/>
          <w:szCs w:val="24"/>
        </w:rPr>
        <w:t>件（沿岸部はほぼ終了）</w:t>
      </w:r>
    </w:p>
    <w:p w:rsidR="00A425A9" w:rsidRPr="004E2382" w:rsidRDefault="008C0805" w:rsidP="008C0805">
      <w:pPr>
        <w:rPr>
          <w:sz w:val="24"/>
          <w:szCs w:val="24"/>
        </w:rPr>
      </w:pPr>
      <w:r w:rsidRPr="004E2382">
        <w:rPr>
          <w:rFonts w:hint="eastAsia"/>
          <w:sz w:val="24"/>
          <w:szCs w:val="24"/>
        </w:rPr>
        <w:t>・</w:t>
      </w:r>
      <w:r w:rsidR="00A425A9">
        <w:rPr>
          <w:rFonts w:hint="eastAsia"/>
          <w:sz w:val="24"/>
          <w:szCs w:val="24"/>
        </w:rPr>
        <w:t>救援物資配送・配達</w:t>
      </w:r>
      <w:r w:rsidRPr="004E2382">
        <w:rPr>
          <w:rFonts w:hint="eastAsia"/>
          <w:sz w:val="24"/>
          <w:szCs w:val="24"/>
        </w:rPr>
        <w:t xml:space="preserve">　（</w:t>
      </w:r>
      <w:r w:rsidRPr="004E2382">
        <w:rPr>
          <w:rFonts w:hint="eastAsia"/>
          <w:sz w:val="24"/>
          <w:szCs w:val="24"/>
        </w:rPr>
        <w:t>4</w:t>
      </w:r>
      <w:r w:rsidRPr="004E2382">
        <w:rPr>
          <w:rFonts w:hint="eastAsia"/>
          <w:sz w:val="24"/>
          <w:szCs w:val="24"/>
        </w:rPr>
        <w:t>月中旬で</w:t>
      </w:r>
      <w:r w:rsidRPr="004E2382">
        <w:rPr>
          <w:rFonts w:hint="eastAsia"/>
          <w:sz w:val="24"/>
          <w:szCs w:val="24"/>
        </w:rPr>
        <w:t>150</w:t>
      </w:r>
      <w:r w:rsidRPr="004E2382">
        <w:rPr>
          <w:rFonts w:hint="eastAsia"/>
          <w:sz w:val="24"/>
          <w:szCs w:val="24"/>
        </w:rPr>
        <w:t>件以上）</w:t>
      </w:r>
      <w:r w:rsidR="00A425A9">
        <w:rPr>
          <w:rFonts w:hint="eastAsia"/>
          <w:sz w:val="24"/>
          <w:szCs w:val="24"/>
        </w:rPr>
        <w:t>現在、電話による追跡調査中</w:t>
      </w:r>
    </w:p>
    <w:p w:rsidR="008C0805" w:rsidRDefault="008C0805" w:rsidP="008C0805">
      <w:pPr>
        <w:rPr>
          <w:sz w:val="24"/>
          <w:szCs w:val="24"/>
        </w:rPr>
      </w:pPr>
      <w:r w:rsidRPr="004E2382">
        <w:rPr>
          <w:rFonts w:hint="eastAsia"/>
          <w:sz w:val="24"/>
          <w:szCs w:val="24"/>
        </w:rPr>
        <w:t>・</w:t>
      </w:r>
      <w:r w:rsidR="00A425A9">
        <w:rPr>
          <w:rFonts w:hint="eastAsia"/>
          <w:sz w:val="24"/>
          <w:szCs w:val="24"/>
        </w:rPr>
        <w:t>現地調査（避難所、</w:t>
      </w:r>
      <w:r w:rsidR="00A425A9">
        <w:rPr>
          <w:rFonts w:hint="eastAsia"/>
          <w:sz w:val="24"/>
          <w:szCs w:val="24"/>
        </w:rPr>
        <w:t>NPO</w:t>
      </w:r>
      <w:r w:rsidR="00A425A9">
        <w:rPr>
          <w:rFonts w:hint="eastAsia"/>
          <w:sz w:val="24"/>
          <w:szCs w:val="24"/>
        </w:rPr>
        <w:t>、物資要望者宅などを訪問、状況調査）</w:t>
      </w:r>
    </w:p>
    <w:p w:rsidR="00A425A9" w:rsidRDefault="00A425A9" w:rsidP="008C0805">
      <w:pPr>
        <w:rPr>
          <w:sz w:val="24"/>
          <w:szCs w:val="24"/>
        </w:rPr>
      </w:pPr>
      <w:r>
        <w:rPr>
          <w:rFonts w:hint="eastAsia"/>
          <w:sz w:val="24"/>
          <w:szCs w:val="24"/>
        </w:rPr>
        <w:t>・調査で上がったニーズに対する、応急的な人的＆物的支援</w:t>
      </w:r>
    </w:p>
    <w:p w:rsidR="00A425A9" w:rsidRPr="00A425A9" w:rsidRDefault="00A425A9" w:rsidP="008C0805">
      <w:pPr>
        <w:rPr>
          <w:sz w:val="24"/>
          <w:szCs w:val="24"/>
        </w:rPr>
      </w:pPr>
      <w:r>
        <w:rPr>
          <w:rFonts w:hint="eastAsia"/>
          <w:sz w:val="24"/>
          <w:szCs w:val="24"/>
        </w:rPr>
        <w:t>・連携できそうな団体や個人の開拓</w:t>
      </w:r>
    </w:p>
    <w:p w:rsidR="008C0805" w:rsidRPr="004E2382" w:rsidRDefault="008C0805" w:rsidP="008C0805">
      <w:pPr>
        <w:rPr>
          <w:sz w:val="24"/>
          <w:szCs w:val="24"/>
        </w:rPr>
      </w:pPr>
    </w:p>
    <w:p w:rsidR="008C0805" w:rsidRPr="004E2382" w:rsidRDefault="008C0805" w:rsidP="008C0805">
      <w:pPr>
        <w:rPr>
          <w:sz w:val="24"/>
          <w:szCs w:val="24"/>
        </w:rPr>
      </w:pPr>
    </w:p>
    <w:p w:rsidR="008C0805" w:rsidRPr="00A425A9" w:rsidRDefault="008C0805" w:rsidP="008C0805">
      <w:pPr>
        <w:widowControl/>
        <w:jc w:val="left"/>
        <w:rPr>
          <w:b/>
          <w:sz w:val="28"/>
          <w:szCs w:val="28"/>
        </w:rPr>
      </w:pPr>
      <w:r w:rsidRPr="00A425A9">
        <w:rPr>
          <w:rFonts w:hint="eastAsia"/>
          <w:b/>
          <w:sz w:val="28"/>
          <w:szCs w:val="28"/>
        </w:rPr>
        <w:t>「被災地障がい者センターみやぎ」構成団体</w:t>
      </w:r>
    </w:p>
    <w:p w:rsidR="008C0805" w:rsidRPr="004E2382" w:rsidRDefault="008C0805" w:rsidP="008C0805">
      <w:pPr>
        <w:widowControl/>
        <w:jc w:val="left"/>
        <w:rPr>
          <w:sz w:val="24"/>
          <w:szCs w:val="24"/>
        </w:rPr>
      </w:pPr>
    </w:p>
    <w:p w:rsidR="004E2382" w:rsidRDefault="008C0805" w:rsidP="008C0805">
      <w:pPr>
        <w:widowControl/>
        <w:jc w:val="left"/>
        <w:rPr>
          <w:color w:val="000000" w:themeColor="text1"/>
          <w:sz w:val="24"/>
          <w:szCs w:val="24"/>
        </w:rPr>
      </w:pPr>
      <w:r w:rsidRPr="004E2382">
        <w:rPr>
          <w:rFonts w:hint="eastAsia"/>
          <w:sz w:val="24"/>
          <w:szCs w:val="24"/>
        </w:rPr>
        <w:t>CIL</w:t>
      </w:r>
      <w:r w:rsidRPr="004E2382">
        <w:rPr>
          <w:rFonts w:hint="eastAsia"/>
          <w:sz w:val="24"/>
          <w:szCs w:val="24"/>
        </w:rPr>
        <w:t>たすけっと／きょうされん宮城支部／</w:t>
      </w:r>
      <w:r w:rsidRPr="004E2382">
        <w:rPr>
          <w:rFonts w:hint="eastAsia"/>
          <w:sz w:val="24"/>
          <w:szCs w:val="24"/>
        </w:rPr>
        <w:t>NPO</w:t>
      </w:r>
      <w:r w:rsidRPr="004E2382">
        <w:rPr>
          <w:rFonts w:hint="eastAsia"/>
          <w:sz w:val="24"/>
          <w:szCs w:val="24"/>
        </w:rPr>
        <w:t>法人麦の会　コッペ／</w:t>
      </w:r>
      <w:r w:rsidRPr="004E2382">
        <w:rPr>
          <w:rFonts w:hint="eastAsia"/>
          <w:sz w:val="24"/>
          <w:szCs w:val="24"/>
        </w:rPr>
        <w:t>NPO</w:t>
      </w:r>
      <w:r w:rsidRPr="004E2382">
        <w:rPr>
          <w:rFonts w:hint="eastAsia"/>
          <w:sz w:val="24"/>
          <w:szCs w:val="24"/>
        </w:rPr>
        <w:t>法人　ワーカーズコープ／ピアサポートセンターそら</w:t>
      </w:r>
      <w:r w:rsidRPr="004E2382">
        <w:rPr>
          <w:rFonts w:hint="eastAsia"/>
          <w:color w:val="000000" w:themeColor="text1"/>
          <w:sz w:val="24"/>
          <w:szCs w:val="24"/>
        </w:rPr>
        <w:t>／</w:t>
      </w:r>
      <w:r w:rsidRPr="004E2382">
        <w:rPr>
          <w:rFonts w:hint="eastAsia"/>
          <w:color w:val="000000" w:themeColor="text1"/>
          <w:sz w:val="24"/>
          <w:szCs w:val="24"/>
        </w:rPr>
        <w:t>NPO</w:t>
      </w:r>
      <w:r w:rsidRPr="004E2382">
        <w:rPr>
          <w:rFonts w:hint="eastAsia"/>
          <w:color w:val="000000" w:themeColor="text1"/>
          <w:sz w:val="24"/>
          <w:szCs w:val="24"/>
        </w:rPr>
        <w:t>法人みんなの輪　わはわ宮城野／宮城精神しょうがい者団体連絡会議／</w:t>
      </w:r>
      <w:r w:rsidRPr="004E2382">
        <w:rPr>
          <w:rFonts w:hint="eastAsia"/>
          <w:color w:val="000000" w:themeColor="text1"/>
          <w:sz w:val="24"/>
          <w:szCs w:val="24"/>
        </w:rPr>
        <w:t>NPO</w:t>
      </w:r>
      <w:r w:rsidRPr="004E2382">
        <w:rPr>
          <w:rFonts w:hint="eastAsia"/>
          <w:color w:val="000000" w:themeColor="text1"/>
          <w:sz w:val="24"/>
          <w:szCs w:val="24"/>
        </w:rPr>
        <w:t>法人　ぐる～ぷゆう／</w:t>
      </w:r>
      <w:r w:rsidRPr="004E2382">
        <w:rPr>
          <w:rFonts w:hint="eastAsia"/>
          <w:color w:val="000000" w:themeColor="text1"/>
          <w:sz w:val="24"/>
          <w:szCs w:val="24"/>
        </w:rPr>
        <w:t>NPO</w:t>
      </w:r>
      <w:r w:rsidRPr="004E2382">
        <w:rPr>
          <w:rFonts w:hint="eastAsia"/>
          <w:color w:val="000000" w:themeColor="text1"/>
          <w:sz w:val="24"/>
          <w:szCs w:val="24"/>
        </w:rPr>
        <w:t>法人　アフタースクール・ぱるけ／</w:t>
      </w:r>
      <w:r w:rsidRPr="004E2382">
        <w:rPr>
          <w:rFonts w:hint="eastAsia"/>
          <w:color w:val="000000" w:themeColor="text1"/>
          <w:sz w:val="24"/>
          <w:szCs w:val="24"/>
        </w:rPr>
        <w:t>BNETCLUB</w:t>
      </w:r>
      <w:r w:rsidRPr="004E2382">
        <w:rPr>
          <w:rFonts w:hint="eastAsia"/>
          <w:color w:val="000000" w:themeColor="text1"/>
          <w:sz w:val="24"/>
          <w:szCs w:val="24"/>
        </w:rPr>
        <w:t>／宮城県社会保障推進協議会／ゆにふりみやぎ／共育を考える会／</w:t>
      </w:r>
      <w:r w:rsidRPr="004E2382">
        <w:rPr>
          <w:rFonts w:hint="eastAsia"/>
          <w:color w:val="000000" w:themeColor="text1"/>
          <w:sz w:val="24"/>
          <w:szCs w:val="24"/>
        </w:rPr>
        <w:t>NPO</w:t>
      </w:r>
      <w:r w:rsidRPr="004E2382">
        <w:rPr>
          <w:rFonts w:hint="eastAsia"/>
          <w:color w:val="000000" w:themeColor="text1"/>
          <w:sz w:val="24"/>
          <w:szCs w:val="24"/>
        </w:rPr>
        <w:t>法人フルハウス　フリースペースソレイユ／</w:t>
      </w:r>
      <w:r w:rsidRPr="004E2382">
        <w:rPr>
          <w:rFonts w:hint="eastAsia"/>
          <w:color w:val="000000" w:themeColor="text1"/>
          <w:sz w:val="24"/>
          <w:szCs w:val="24"/>
        </w:rPr>
        <w:t>NPO</w:t>
      </w:r>
      <w:r w:rsidRPr="004E2382">
        <w:rPr>
          <w:rFonts w:hint="eastAsia"/>
          <w:color w:val="000000" w:themeColor="text1"/>
          <w:sz w:val="24"/>
          <w:szCs w:val="24"/>
        </w:rPr>
        <w:t>法人　ドリーム・ゲート</w:t>
      </w:r>
    </w:p>
    <w:p w:rsidR="004E2382" w:rsidRDefault="004E2382">
      <w:pPr>
        <w:widowControl/>
        <w:jc w:val="left"/>
        <w:rPr>
          <w:color w:val="000000" w:themeColor="text1"/>
          <w:sz w:val="24"/>
          <w:szCs w:val="24"/>
        </w:rPr>
      </w:pPr>
      <w:r>
        <w:rPr>
          <w:color w:val="000000" w:themeColor="text1"/>
          <w:sz w:val="24"/>
          <w:szCs w:val="24"/>
        </w:rPr>
        <w:br w:type="page"/>
      </w:r>
    </w:p>
    <w:p w:rsidR="008C0805" w:rsidRPr="004E2382" w:rsidRDefault="00A66B19" w:rsidP="008C0805">
      <w:pPr>
        <w:widowControl/>
        <w:jc w:val="left"/>
        <w:rPr>
          <w:color w:val="000000" w:themeColor="text1"/>
          <w:sz w:val="24"/>
          <w:szCs w:val="24"/>
        </w:rPr>
      </w:pPr>
      <w:r w:rsidRPr="004E2382">
        <w:rPr>
          <w:noProof/>
          <w:sz w:val="24"/>
          <w:szCs w:val="24"/>
        </w:rPr>
        <w:lastRenderedPageBreak/>
        <mc:AlternateContent>
          <mc:Choice Requires="wps">
            <w:drawing>
              <wp:anchor distT="0" distB="0" distL="114300" distR="114300" simplePos="0" relativeHeight="251661312" behindDoc="0" locked="0" layoutInCell="1" allowOverlap="1" wp14:anchorId="37C4A2E5" wp14:editId="0DAA015D">
                <wp:simplePos x="0" y="0"/>
                <wp:positionH relativeFrom="column">
                  <wp:posOffset>-44838</wp:posOffset>
                </wp:positionH>
                <wp:positionV relativeFrom="paragraph">
                  <wp:posOffset>155971</wp:posOffset>
                </wp:positionV>
                <wp:extent cx="5474525" cy="296883"/>
                <wp:effectExtent l="0" t="0" r="31115" b="27305"/>
                <wp:wrapNone/>
                <wp:docPr id="2" name="ホームベー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525" cy="296883"/>
                        </a:xfrm>
                        <a:prstGeom prst="homePlate">
                          <a:avLst>
                            <a:gd name="adj" fmla="val 21955"/>
                          </a:avLst>
                        </a:prstGeom>
                        <a:solidFill>
                          <a:srgbClr val="FFFFFF"/>
                        </a:solidFill>
                        <a:ln w="9525">
                          <a:solidFill>
                            <a:srgbClr val="000000"/>
                          </a:solidFill>
                          <a:miter lim="800000"/>
                          <a:headEnd/>
                          <a:tailEnd/>
                        </a:ln>
                      </wps:spPr>
                      <wps:txbx>
                        <w:txbxContent>
                          <w:p w:rsidR="001742E4" w:rsidRPr="008C0805" w:rsidRDefault="001742E4" w:rsidP="008C0805">
                            <w:pPr>
                              <w:rPr>
                                <w:b/>
                                <w:sz w:val="32"/>
                                <w:szCs w:val="32"/>
                              </w:rPr>
                            </w:pPr>
                            <w:r>
                              <w:rPr>
                                <w:rFonts w:hint="eastAsia"/>
                                <w:b/>
                                <w:sz w:val="32"/>
                                <w:szCs w:val="32"/>
                              </w:rPr>
                              <w:t>「被災地障がい者センターみやぎ」が行う支援について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ホームベース 2" o:spid="_x0000_s1027" type="#_x0000_t15" style="position:absolute;margin-left:-3.55pt;margin-top:12.3pt;width:431.0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" adj="21343">
                <v:textbox inset="5.85pt,.7pt,5.85pt,.7pt">
                  <w:txbxContent>
                    <w:p w:rsidR="001742E4" w:rsidRPr="008C0805" w:rsidRDefault="001742E4" w:rsidP="008C0805">
                      <w:pPr>
                        <w:rPr>
                          <w:b/>
                          <w:sz w:val="32"/>
                          <w:szCs w:val="32"/>
                        </w:rPr>
                      </w:pPr>
                      <w:r>
                        <w:rPr>
                          <w:rFonts w:hint="eastAsia"/>
                          <w:b/>
                          <w:sz w:val="32"/>
                          <w:szCs w:val="32"/>
                        </w:rPr>
                        <w:t>「被災地障がい者センターみやぎ」が行う支援について</w:t>
                      </w:r>
                    </w:p>
                  </w:txbxContent>
                </v:textbox>
              </v:shape>
            </w:pict>
          </mc:Fallback>
        </mc:AlternateContent>
      </w:r>
    </w:p>
    <w:p w:rsidR="008C0805" w:rsidRPr="004E2382" w:rsidRDefault="008C0805" w:rsidP="008C0805">
      <w:pPr>
        <w:widowControl/>
        <w:jc w:val="left"/>
        <w:rPr>
          <w:sz w:val="24"/>
          <w:szCs w:val="24"/>
        </w:rPr>
      </w:pPr>
    </w:p>
    <w:p w:rsidR="008C0805" w:rsidRPr="004E2382" w:rsidRDefault="008C0805" w:rsidP="008C0805">
      <w:pPr>
        <w:widowControl/>
        <w:jc w:val="left"/>
        <w:rPr>
          <w:sz w:val="24"/>
          <w:szCs w:val="24"/>
        </w:rPr>
      </w:pPr>
    </w:p>
    <w:p w:rsidR="008C0805" w:rsidRPr="004E2382" w:rsidRDefault="008C0805" w:rsidP="008C0805">
      <w:pPr>
        <w:rPr>
          <w:sz w:val="24"/>
          <w:szCs w:val="24"/>
        </w:rPr>
      </w:pPr>
    </w:p>
    <w:p w:rsidR="00FC5D5E" w:rsidRPr="00C02105" w:rsidRDefault="008C0805" w:rsidP="008C0805">
      <w:pPr>
        <w:rPr>
          <w:b/>
          <w:i/>
          <w:sz w:val="26"/>
          <w:szCs w:val="26"/>
        </w:rPr>
      </w:pPr>
      <w:r w:rsidRPr="00C02105">
        <w:rPr>
          <w:rFonts w:hint="eastAsia"/>
          <w:b/>
          <w:i/>
          <w:sz w:val="26"/>
          <w:szCs w:val="26"/>
        </w:rPr>
        <w:t>まず初めに、</w:t>
      </w:r>
    </w:p>
    <w:p w:rsidR="008C0805" w:rsidRPr="00C02105" w:rsidRDefault="008C0805" w:rsidP="008C0805">
      <w:pPr>
        <w:rPr>
          <w:b/>
          <w:i/>
          <w:sz w:val="26"/>
          <w:szCs w:val="26"/>
        </w:rPr>
      </w:pPr>
      <w:r w:rsidRPr="00C02105">
        <w:rPr>
          <w:rFonts w:hint="eastAsia"/>
          <w:b/>
          <w:i/>
          <w:sz w:val="26"/>
          <w:szCs w:val="26"/>
        </w:rPr>
        <w:t>私たちの活動は、「ゆめ風基金」運動があってはじめて成り立っています。</w:t>
      </w:r>
    </w:p>
    <w:p w:rsidR="008C0805" w:rsidRPr="00C02105" w:rsidRDefault="008C0805" w:rsidP="00C02105">
      <w:pPr>
        <w:ind w:firstLineChars="100" w:firstLine="260"/>
        <w:rPr>
          <w:sz w:val="26"/>
          <w:szCs w:val="26"/>
        </w:rPr>
      </w:pPr>
      <w:r w:rsidRPr="00C02105">
        <w:rPr>
          <w:rFonts w:hint="eastAsia"/>
          <w:sz w:val="26"/>
          <w:szCs w:val="26"/>
        </w:rPr>
        <w:t>「ゆめ風基金」は、阪神淡路大震災の時に、障がい者自身が普段の助け合いネットワークを活用し、いち早く炊き出しを実施したことから始まりました。この心意気に後押しされた多くの人が関わり、被災地の障がい者支援のための日ごろからの備えとして、「ゆめ風基金」運動が発足したのです。そして今も、東日本大震災の被災地の障がい者支援のために、各地で障がい者が陣頭にたって街頭募金を続けています。</w:t>
      </w:r>
    </w:p>
    <w:p w:rsidR="008C0805" w:rsidRPr="00C02105" w:rsidRDefault="008C0805" w:rsidP="008C0805">
      <w:pPr>
        <w:rPr>
          <w:sz w:val="26"/>
          <w:szCs w:val="26"/>
        </w:rPr>
      </w:pPr>
      <w:r w:rsidRPr="00C02105">
        <w:rPr>
          <w:rFonts w:hint="eastAsia"/>
          <w:sz w:val="26"/>
          <w:szCs w:val="26"/>
        </w:rPr>
        <w:t xml:space="preserve">　</w:t>
      </w:r>
    </w:p>
    <w:p w:rsidR="00C02105" w:rsidRPr="00C02105" w:rsidRDefault="00C02105" w:rsidP="00C02105">
      <w:pPr>
        <w:rPr>
          <w:b/>
          <w:i/>
          <w:sz w:val="26"/>
          <w:szCs w:val="26"/>
        </w:rPr>
      </w:pPr>
      <w:r w:rsidRPr="00C02105">
        <w:rPr>
          <w:rFonts w:hint="eastAsia"/>
          <w:b/>
          <w:i/>
          <w:sz w:val="26"/>
          <w:szCs w:val="26"/>
        </w:rPr>
        <w:t>→程よいタイミングがきたら、「ゆめ風基金」運動について、「被災地障がい者センターみやぎ」について伝えていきましょう。</w:t>
      </w:r>
    </w:p>
    <w:p w:rsidR="00C02105" w:rsidRPr="00C02105" w:rsidRDefault="00C02105" w:rsidP="00C02105">
      <w:pPr>
        <w:rPr>
          <w:b/>
          <w:i/>
          <w:sz w:val="26"/>
          <w:szCs w:val="26"/>
        </w:rPr>
      </w:pPr>
      <w:r w:rsidRPr="00C02105">
        <w:rPr>
          <w:rFonts w:hint="eastAsia"/>
          <w:b/>
          <w:i/>
          <w:sz w:val="26"/>
          <w:szCs w:val="26"/>
        </w:rPr>
        <w:t>→一緒に活動をしていけそうな、元気な障がい者を探しましょう</w:t>
      </w:r>
    </w:p>
    <w:p w:rsidR="00C02105" w:rsidRPr="00C02105" w:rsidRDefault="00C02105" w:rsidP="00C02105">
      <w:pPr>
        <w:rPr>
          <w:b/>
          <w:i/>
          <w:sz w:val="26"/>
          <w:szCs w:val="26"/>
        </w:rPr>
      </w:pPr>
    </w:p>
    <w:p w:rsidR="008C0805" w:rsidRPr="00C02105" w:rsidRDefault="00FC5D5E" w:rsidP="00C02105">
      <w:pPr>
        <w:rPr>
          <w:b/>
          <w:i/>
          <w:sz w:val="26"/>
          <w:szCs w:val="26"/>
        </w:rPr>
      </w:pPr>
      <w:r w:rsidRPr="00C02105">
        <w:rPr>
          <w:rFonts w:hint="eastAsia"/>
          <w:b/>
          <w:i/>
          <w:sz w:val="26"/>
          <w:szCs w:val="26"/>
        </w:rPr>
        <w:t>私たちの活動は、全国の賛同者の「こころ」をお預かりして、</w:t>
      </w:r>
      <w:r w:rsidR="008C0805" w:rsidRPr="00C02105">
        <w:rPr>
          <w:rFonts w:hint="eastAsia"/>
          <w:b/>
          <w:i/>
          <w:sz w:val="26"/>
          <w:szCs w:val="26"/>
        </w:rPr>
        <w:t>被災地にいる障がい者への支</w:t>
      </w:r>
      <w:r w:rsidRPr="00C02105">
        <w:rPr>
          <w:rFonts w:hint="eastAsia"/>
          <w:b/>
          <w:i/>
          <w:sz w:val="26"/>
          <w:szCs w:val="26"/>
        </w:rPr>
        <w:t>援を行うものです。</w:t>
      </w:r>
      <w:r w:rsidR="008C0805" w:rsidRPr="00C02105">
        <w:rPr>
          <w:rFonts w:hint="eastAsia"/>
          <w:b/>
          <w:i/>
          <w:sz w:val="26"/>
          <w:szCs w:val="26"/>
          <w:u w:val="single"/>
        </w:rPr>
        <w:t>原則</w:t>
      </w:r>
      <w:r w:rsidR="008C0805" w:rsidRPr="00C02105">
        <w:rPr>
          <w:rFonts w:hint="eastAsia"/>
          <w:b/>
          <w:i/>
          <w:sz w:val="26"/>
          <w:szCs w:val="26"/>
        </w:rPr>
        <w:t>、支援の対象は「障がい者」です。</w:t>
      </w:r>
    </w:p>
    <w:p w:rsidR="008C0805" w:rsidRPr="00C02105" w:rsidRDefault="008C0805" w:rsidP="008C0805">
      <w:pPr>
        <w:ind w:leftChars="100" w:left="210"/>
        <w:rPr>
          <w:sz w:val="26"/>
          <w:szCs w:val="26"/>
        </w:rPr>
      </w:pPr>
      <w:r w:rsidRPr="00C02105">
        <w:rPr>
          <w:rFonts w:hint="eastAsia"/>
          <w:sz w:val="26"/>
          <w:szCs w:val="26"/>
        </w:rPr>
        <w:t>これは、「障がい者手帳を持っているかどうかで線引きし、支援をする・しないを決定する」ということではありません。実際には、ケースバイケースで対応していきます。</w:t>
      </w:r>
    </w:p>
    <w:p w:rsidR="008C0805" w:rsidRPr="00C02105" w:rsidRDefault="008C0805" w:rsidP="008C0805">
      <w:pPr>
        <w:rPr>
          <w:sz w:val="26"/>
          <w:szCs w:val="26"/>
        </w:rPr>
      </w:pPr>
    </w:p>
    <w:p w:rsidR="00FC5D5E" w:rsidRPr="00C02105" w:rsidRDefault="00FC5D5E" w:rsidP="008C0805">
      <w:pPr>
        <w:rPr>
          <w:b/>
          <w:i/>
          <w:sz w:val="26"/>
          <w:szCs w:val="26"/>
        </w:rPr>
      </w:pPr>
    </w:p>
    <w:p w:rsidR="008C0805" w:rsidRPr="00C02105" w:rsidRDefault="00FC5D5E" w:rsidP="008C0805">
      <w:pPr>
        <w:rPr>
          <w:b/>
          <w:sz w:val="26"/>
          <w:szCs w:val="26"/>
        </w:rPr>
      </w:pPr>
      <w:r w:rsidRPr="00C02105">
        <w:rPr>
          <w:rFonts w:hint="eastAsia"/>
          <w:b/>
          <w:sz w:val="26"/>
          <w:szCs w:val="26"/>
        </w:rPr>
        <w:t>「被災地障がい者センターみやぎ」が大事にしている支援の方向性</w:t>
      </w:r>
    </w:p>
    <w:p w:rsidR="00C02105" w:rsidRPr="00C02105" w:rsidRDefault="00C02105" w:rsidP="008C0805">
      <w:pPr>
        <w:rPr>
          <w:sz w:val="26"/>
          <w:szCs w:val="26"/>
        </w:rPr>
      </w:pPr>
    </w:p>
    <w:p w:rsidR="008C0805" w:rsidRPr="00C02105" w:rsidRDefault="008C0805" w:rsidP="008C0805">
      <w:pPr>
        <w:widowControl/>
        <w:jc w:val="left"/>
        <w:rPr>
          <w:sz w:val="26"/>
          <w:szCs w:val="26"/>
        </w:rPr>
      </w:pPr>
      <w:r w:rsidRPr="00C02105">
        <w:rPr>
          <w:rFonts w:hint="eastAsia"/>
          <w:sz w:val="26"/>
          <w:szCs w:val="26"/>
        </w:rPr>
        <w:t>◎顔と顔がつながっている関係での支援</w:t>
      </w:r>
    </w:p>
    <w:p w:rsidR="008C0805" w:rsidRPr="00C02105" w:rsidRDefault="008C0805" w:rsidP="008C0805">
      <w:pPr>
        <w:rPr>
          <w:sz w:val="26"/>
          <w:szCs w:val="26"/>
        </w:rPr>
      </w:pPr>
      <w:r w:rsidRPr="00C02105">
        <w:rPr>
          <w:rFonts w:hint="eastAsia"/>
          <w:sz w:val="26"/>
          <w:szCs w:val="26"/>
        </w:rPr>
        <w:t>・支援の要望があがってきたら、まずは顔を合わせて話を聞く。</w:t>
      </w:r>
    </w:p>
    <w:p w:rsidR="008C0805" w:rsidRPr="00C02105" w:rsidRDefault="008C0805" w:rsidP="008C0805">
      <w:pPr>
        <w:rPr>
          <w:sz w:val="26"/>
          <w:szCs w:val="26"/>
        </w:rPr>
      </w:pPr>
    </w:p>
    <w:p w:rsidR="008C0805" w:rsidRPr="00C02105" w:rsidRDefault="008C0805" w:rsidP="008C0805">
      <w:pPr>
        <w:rPr>
          <w:sz w:val="26"/>
          <w:szCs w:val="26"/>
        </w:rPr>
      </w:pPr>
      <w:r w:rsidRPr="00C02105">
        <w:rPr>
          <w:rFonts w:hint="eastAsia"/>
          <w:sz w:val="26"/>
          <w:szCs w:val="26"/>
        </w:rPr>
        <w:t>◎お金の使い方・支援の考え方</w:t>
      </w:r>
    </w:p>
    <w:p w:rsidR="008C0805" w:rsidRPr="00C02105" w:rsidRDefault="008C0805" w:rsidP="008C0805">
      <w:pPr>
        <w:rPr>
          <w:sz w:val="26"/>
          <w:szCs w:val="26"/>
        </w:rPr>
      </w:pPr>
      <w:r w:rsidRPr="00C02105">
        <w:rPr>
          <w:rFonts w:hint="eastAsia"/>
          <w:sz w:val="26"/>
          <w:szCs w:val="26"/>
        </w:rPr>
        <w:t>・国（行政）がやることの肩代わりではない。なので、行政がするべき支援がされていない場合、すべてやってしまうのではなく、その理由の把握に務める。行政が動くまでのつなぎをするなど。</w:t>
      </w:r>
    </w:p>
    <w:p w:rsidR="008C0805" w:rsidRPr="00C02105" w:rsidRDefault="008C0805" w:rsidP="008C0805">
      <w:pPr>
        <w:rPr>
          <w:sz w:val="26"/>
          <w:szCs w:val="26"/>
        </w:rPr>
      </w:pPr>
      <w:r w:rsidRPr="00C02105">
        <w:rPr>
          <w:rFonts w:hint="eastAsia"/>
          <w:sz w:val="26"/>
          <w:szCs w:val="26"/>
        </w:rPr>
        <w:t>・行政の目の行き届かないきめ細やかなサポート。フットワーク軽く対応。</w:t>
      </w:r>
    </w:p>
    <w:p w:rsidR="008C0805" w:rsidRPr="00C02105" w:rsidRDefault="008C0805" w:rsidP="008C0805">
      <w:pPr>
        <w:rPr>
          <w:sz w:val="26"/>
          <w:szCs w:val="26"/>
        </w:rPr>
      </w:pPr>
      <w:r w:rsidRPr="00C02105">
        <w:rPr>
          <w:rFonts w:hint="eastAsia"/>
          <w:sz w:val="26"/>
          <w:szCs w:val="26"/>
        </w:rPr>
        <w:t>・現金を渡すよりは、生活に必要な物資をなんでも運びます的な方向。</w:t>
      </w:r>
    </w:p>
    <w:p w:rsidR="008C0805" w:rsidRPr="00C02105" w:rsidRDefault="008C0805" w:rsidP="008C0805">
      <w:pPr>
        <w:rPr>
          <w:sz w:val="26"/>
          <w:szCs w:val="26"/>
        </w:rPr>
      </w:pPr>
    </w:p>
    <w:p w:rsidR="008C0805" w:rsidRPr="00C02105" w:rsidRDefault="008C0805" w:rsidP="008C0805">
      <w:pPr>
        <w:rPr>
          <w:sz w:val="26"/>
          <w:szCs w:val="26"/>
        </w:rPr>
      </w:pPr>
      <w:r w:rsidRPr="00C02105">
        <w:rPr>
          <w:rFonts w:hint="eastAsia"/>
          <w:sz w:val="26"/>
          <w:szCs w:val="26"/>
        </w:rPr>
        <w:t>◎当事者主体</w:t>
      </w:r>
    </w:p>
    <w:p w:rsidR="008C0805" w:rsidRPr="00C02105" w:rsidRDefault="008C0805" w:rsidP="008C0805">
      <w:pPr>
        <w:rPr>
          <w:sz w:val="26"/>
          <w:szCs w:val="26"/>
        </w:rPr>
      </w:pPr>
      <w:r w:rsidRPr="00C02105">
        <w:rPr>
          <w:rFonts w:hint="eastAsia"/>
          <w:sz w:val="26"/>
          <w:szCs w:val="26"/>
        </w:rPr>
        <w:t>・支援者と当事者の視点は異なることを頭に置いておく。そして、当事者の意志に重きを置く。</w:t>
      </w:r>
    </w:p>
    <w:p w:rsidR="008C0805" w:rsidRPr="00C02105" w:rsidRDefault="008C0805" w:rsidP="008C0805">
      <w:pPr>
        <w:rPr>
          <w:sz w:val="26"/>
          <w:szCs w:val="26"/>
        </w:rPr>
      </w:pPr>
    </w:p>
    <w:p w:rsidR="008C0805" w:rsidRPr="00C02105" w:rsidRDefault="008C0805" w:rsidP="008C0805">
      <w:pPr>
        <w:rPr>
          <w:sz w:val="26"/>
          <w:szCs w:val="26"/>
        </w:rPr>
      </w:pPr>
      <w:r w:rsidRPr="00C02105">
        <w:rPr>
          <w:rFonts w:hint="eastAsia"/>
          <w:sz w:val="26"/>
          <w:szCs w:val="26"/>
        </w:rPr>
        <w:t>◎もれてしまうケースに目を向ける（他団体の活動とのすみ分け）</w:t>
      </w:r>
    </w:p>
    <w:p w:rsidR="008C0805" w:rsidRPr="00C02105" w:rsidRDefault="008C0805" w:rsidP="008C0805">
      <w:pPr>
        <w:rPr>
          <w:sz w:val="26"/>
          <w:szCs w:val="26"/>
        </w:rPr>
      </w:pPr>
      <w:r w:rsidRPr="00C02105">
        <w:rPr>
          <w:rFonts w:hint="eastAsia"/>
          <w:sz w:val="26"/>
          <w:szCs w:val="26"/>
        </w:rPr>
        <w:t>・小さな規模の活動や孤立している障がい者に目を向ける。例えば、社会福祉法人よりは、無認可作業所や</w:t>
      </w:r>
      <w:r w:rsidRPr="00C02105">
        <w:rPr>
          <w:rFonts w:hint="eastAsia"/>
          <w:sz w:val="26"/>
          <w:szCs w:val="26"/>
        </w:rPr>
        <w:t>NPO</w:t>
      </w:r>
      <w:r w:rsidRPr="00C02105">
        <w:rPr>
          <w:rFonts w:hint="eastAsia"/>
          <w:sz w:val="26"/>
          <w:szCs w:val="26"/>
        </w:rPr>
        <w:t>など。</w:t>
      </w:r>
    </w:p>
    <w:p w:rsidR="008C0805" w:rsidRPr="00C02105" w:rsidRDefault="008C0805" w:rsidP="008C0805">
      <w:pPr>
        <w:rPr>
          <w:sz w:val="26"/>
          <w:szCs w:val="26"/>
        </w:rPr>
      </w:pPr>
      <w:r w:rsidRPr="00C02105">
        <w:rPr>
          <w:rFonts w:hint="eastAsia"/>
          <w:sz w:val="26"/>
          <w:szCs w:val="26"/>
        </w:rPr>
        <w:lastRenderedPageBreak/>
        <w:t>・個人で家に孤立している可能性があるので、聞いて回る。</w:t>
      </w:r>
    </w:p>
    <w:p w:rsidR="008C0805" w:rsidRPr="00C02105" w:rsidRDefault="008C0805" w:rsidP="008C0805">
      <w:pPr>
        <w:rPr>
          <w:sz w:val="26"/>
          <w:szCs w:val="26"/>
        </w:rPr>
      </w:pPr>
    </w:p>
    <w:p w:rsidR="00F16C5F" w:rsidRDefault="008C0805" w:rsidP="008C0805">
      <w:pPr>
        <w:rPr>
          <w:sz w:val="26"/>
          <w:szCs w:val="26"/>
        </w:rPr>
      </w:pPr>
      <w:r w:rsidRPr="00C02105">
        <w:rPr>
          <w:rFonts w:hint="eastAsia"/>
          <w:sz w:val="26"/>
          <w:szCs w:val="26"/>
        </w:rPr>
        <w:t>◎地域という視点を大事に</w:t>
      </w:r>
    </w:p>
    <w:p w:rsidR="008C0805" w:rsidRPr="00C02105" w:rsidRDefault="008C0805" w:rsidP="008C0805">
      <w:pPr>
        <w:rPr>
          <w:sz w:val="26"/>
          <w:szCs w:val="26"/>
        </w:rPr>
      </w:pPr>
      <w:r w:rsidRPr="00C02105">
        <w:rPr>
          <w:rFonts w:hint="eastAsia"/>
          <w:sz w:val="26"/>
          <w:szCs w:val="26"/>
        </w:rPr>
        <w:t>・障がい者グループに属している人は、できるだけ、そのグループの中での相互扶助の可能性をさぐる。</w:t>
      </w:r>
    </w:p>
    <w:p w:rsidR="008C0805" w:rsidRPr="00C02105" w:rsidRDefault="008C0805" w:rsidP="008C0805">
      <w:pPr>
        <w:rPr>
          <w:sz w:val="26"/>
          <w:szCs w:val="26"/>
        </w:rPr>
      </w:pPr>
      <w:r w:rsidRPr="00C02105">
        <w:rPr>
          <w:rFonts w:hint="eastAsia"/>
          <w:sz w:val="26"/>
          <w:szCs w:val="26"/>
        </w:rPr>
        <w:t>・地域の支援の輪につなげる。または、つながるまでの「つなぎ」。</w:t>
      </w:r>
    </w:p>
    <w:p w:rsidR="008C0805" w:rsidRPr="00C02105" w:rsidRDefault="008C0805" w:rsidP="008C0805">
      <w:pPr>
        <w:rPr>
          <w:sz w:val="26"/>
          <w:szCs w:val="26"/>
        </w:rPr>
      </w:pPr>
    </w:p>
    <w:p w:rsidR="008C0805" w:rsidRPr="00C02105" w:rsidRDefault="008C0805" w:rsidP="008C0805">
      <w:pPr>
        <w:pStyle w:val="a7"/>
        <w:numPr>
          <w:ilvl w:val="0"/>
          <w:numId w:val="1"/>
        </w:numPr>
        <w:ind w:leftChars="0"/>
        <w:rPr>
          <w:sz w:val="26"/>
          <w:szCs w:val="26"/>
        </w:rPr>
      </w:pPr>
      <w:r w:rsidRPr="00C02105">
        <w:rPr>
          <w:rFonts w:hint="eastAsia"/>
          <w:sz w:val="26"/>
          <w:szCs w:val="26"/>
        </w:rPr>
        <w:t>体当たり</w:t>
      </w:r>
    </w:p>
    <w:p w:rsidR="008C0805" w:rsidRPr="00C02105" w:rsidRDefault="008C0805" w:rsidP="008C0805">
      <w:pPr>
        <w:rPr>
          <w:sz w:val="26"/>
          <w:szCs w:val="26"/>
        </w:rPr>
      </w:pPr>
    </w:p>
    <w:p w:rsidR="00E96480" w:rsidRDefault="008C0805" w:rsidP="008C0805">
      <w:pPr>
        <w:rPr>
          <w:sz w:val="26"/>
          <w:szCs w:val="26"/>
        </w:rPr>
      </w:pPr>
      <w:r w:rsidRPr="00C02105">
        <w:rPr>
          <w:rFonts w:hint="eastAsia"/>
          <w:sz w:val="26"/>
          <w:szCs w:val="26"/>
        </w:rPr>
        <w:t>◎長期的視点</w:t>
      </w:r>
    </w:p>
    <w:p w:rsidR="00E96480" w:rsidRDefault="00E96480" w:rsidP="008C0805">
      <w:pPr>
        <w:rPr>
          <w:sz w:val="26"/>
          <w:szCs w:val="26"/>
        </w:rPr>
      </w:pPr>
      <w:r>
        <w:rPr>
          <w:rFonts w:hint="eastAsia"/>
          <w:sz w:val="26"/>
          <w:szCs w:val="26"/>
        </w:rPr>
        <w:t>・多くのボランティア団体が、一時の支援のみで解散することになるだろうと思われますが、「被災地障がい者センターみやぎ」は、長期的視点で取り組みます。</w:t>
      </w:r>
    </w:p>
    <w:p w:rsidR="00F16C5F" w:rsidRDefault="00F16C5F" w:rsidP="008C0805">
      <w:pPr>
        <w:rPr>
          <w:sz w:val="26"/>
          <w:szCs w:val="26"/>
        </w:rPr>
      </w:pPr>
    </w:p>
    <w:p w:rsidR="008C0805" w:rsidRPr="00C02105" w:rsidRDefault="00E96480" w:rsidP="008C0805">
      <w:pPr>
        <w:rPr>
          <w:sz w:val="26"/>
          <w:szCs w:val="26"/>
        </w:rPr>
      </w:pPr>
      <w:r>
        <w:rPr>
          <w:rFonts w:hint="eastAsia"/>
          <w:sz w:val="26"/>
          <w:szCs w:val="26"/>
        </w:rPr>
        <w:t>「</w:t>
      </w:r>
      <w:r w:rsidR="008C0805" w:rsidRPr="00C02105">
        <w:rPr>
          <w:rFonts w:hint="eastAsia"/>
          <w:sz w:val="26"/>
          <w:szCs w:val="26"/>
        </w:rPr>
        <w:t>被災した障がい</w:t>
      </w:r>
      <w:r>
        <w:rPr>
          <w:rFonts w:hint="eastAsia"/>
          <w:sz w:val="26"/>
          <w:szCs w:val="26"/>
        </w:rPr>
        <w:t>者のニーズを掘り起こすことは、新たなニーズを掘り起こすことになります</w:t>
      </w:r>
      <w:r w:rsidR="008C0805" w:rsidRPr="00C02105">
        <w:rPr>
          <w:rFonts w:hint="eastAsia"/>
          <w:sz w:val="26"/>
          <w:szCs w:val="26"/>
        </w:rPr>
        <w:t>。</w:t>
      </w:r>
      <w:r>
        <w:rPr>
          <w:rFonts w:hint="eastAsia"/>
          <w:sz w:val="26"/>
          <w:szCs w:val="26"/>
        </w:rPr>
        <w:t>私たちの活動の目標は、「復興」ですが、「復興」とは、もとに戻すことではなく、</w:t>
      </w:r>
      <w:r w:rsidR="008C0805" w:rsidRPr="00C02105">
        <w:rPr>
          <w:rFonts w:hint="eastAsia"/>
          <w:sz w:val="26"/>
          <w:szCs w:val="26"/>
        </w:rPr>
        <w:t>災害を経て、今後災害に強い街を作っていくこと</w:t>
      </w:r>
      <w:r>
        <w:rPr>
          <w:rFonts w:hint="eastAsia"/>
          <w:sz w:val="26"/>
          <w:szCs w:val="26"/>
        </w:rPr>
        <w:t>です。」</w:t>
      </w:r>
    </w:p>
    <w:p w:rsidR="008C0805" w:rsidRPr="00C02105" w:rsidRDefault="008C0805" w:rsidP="008C0805">
      <w:pPr>
        <w:rPr>
          <w:sz w:val="26"/>
          <w:szCs w:val="26"/>
        </w:rPr>
      </w:pPr>
    </w:p>
    <w:p w:rsidR="008C0805" w:rsidRPr="00C02105" w:rsidRDefault="008C0805" w:rsidP="008C0805">
      <w:pPr>
        <w:rPr>
          <w:sz w:val="26"/>
          <w:szCs w:val="26"/>
        </w:rPr>
      </w:pPr>
      <w:r w:rsidRPr="00C02105">
        <w:rPr>
          <w:rFonts w:hint="eastAsia"/>
          <w:sz w:val="26"/>
          <w:szCs w:val="26"/>
        </w:rPr>
        <w:t>そのために、</w:t>
      </w:r>
    </w:p>
    <w:p w:rsidR="008C0805" w:rsidRPr="00C02105" w:rsidRDefault="00E96480" w:rsidP="008C0805">
      <w:pPr>
        <w:rPr>
          <w:sz w:val="26"/>
          <w:szCs w:val="26"/>
        </w:rPr>
      </w:pPr>
      <w:r>
        <w:rPr>
          <w:rFonts w:hint="eastAsia"/>
          <w:sz w:val="26"/>
          <w:szCs w:val="26"/>
        </w:rPr>
        <w:t>・個々人のニーズに対応すると同時に</w:t>
      </w:r>
      <w:r w:rsidR="008C0805" w:rsidRPr="00C02105">
        <w:rPr>
          <w:rFonts w:hint="eastAsia"/>
          <w:sz w:val="26"/>
          <w:szCs w:val="26"/>
        </w:rPr>
        <w:t>、地域の状況の把握をしていく。</w:t>
      </w:r>
    </w:p>
    <w:p w:rsidR="008C0805" w:rsidRPr="00C02105" w:rsidRDefault="008C0805" w:rsidP="008C0805">
      <w:pPr>
        <w:rPr>
          <w:sz w:val="26"/>
          <w:szCs w:val="26"/>
        </w:rPr>
      </w:pPr>
      <w:r w:rsidRPr="00C02105">
        <w:rPr>
          <w:rFonts w:hint="eastAsia"/>
          <w:sz w:val="26"/>
          <w:szCs w:val="26"/>
        </w:rPr>
        <w:t>・</w:t>
      </w:r>
      <w:r w:rsidR="00E96480">
        <w:rPr>
          <w:rFonts w:hint="eastAsia"/>
          <w:sz w:val="26"/>
          <w:szCs w:val="26"/>
        </w:rPr>
        <w:t>被災している障がい者のうち、震災前にどのような生活をしていた人が孤立しやすいのか、その地域の福祉行政の現状や当事者活動の状況などを検証する視点も重要です。</w:t>
      </w:r>
    </w:p>
    <w:p w:rsidR="008C0805" w:rsidRPr="00C02105" w:rsidRDefault="008C0805" w:rsidP="008C0805">
      <w:pPr>
        <w:rPr>
          <w:sz w:val="26"/>
          <w:szCs w:val="26"/>
        </w:rPr>
      </w:pPr>
    </w:p>
    <w:p w:rsidR="008C0805" w:rsidRPr="00C02105" w:rsidRDefault="008C0805" w:rsidP="008C0805">
      <w:pPr>
        <w:widowControl/>
        <w:jc w:val="left"/>
        <w:rPr>
          <w:color w:val="000000" w:themeColor="text1"/>
          <w:sz w:val="26"/>
          <w:szCs w:val="26"/>
        </w:rPr>
      </w:pPr>
      <w:bookmarkStart w:id="0" w:name="_GoBack"/>
      <w:bookmarkEnd w:id="0"/>
    </w:p>
    <w:p w:rsidR="008C0805" w:rsidRDefault="008C0805" w:rsidP="008C0805">
      <w:pPr>
        <w:rPr>
          <w:rFonts w:hint="eastAsia"/>
          <w:sz w:val="28"/>
          <w:szCs w:val="28"/>
        </w:rPr>
      </w:pPr>
    </w:p>
    <w:p w:rsidR="0087006B" w:rsidRDefault="0087006B" w:rsidP="008C0805">
      <w:pPr>
        <w:rPr>
          <w:rFonts w:hint="eastAsia"/>
          <w:sz w:val="28"/>
          <w:szCs w:val="28"/>
        </w:rPr>
      </w:pPr>
      <w:r w:rsidRPr="0087006B">
        <w:rPr>
          <w:noProof/>
          <w:sz w:val="28"/>
          <w:szCs w:val="28"/>
        </w:rPr>
        <mc:AlternateContent>
          <mc:Choice Requires="wps">
            <w:drawing>
              <wp:anchor distT="0" distB="0" distL="114300" distR="114300" simplePos="0" relativeHeight="251680768" behindDoc="0" locked="0" layoutInCell="1" allowOverlap="1" wp14:editId="36B11C9B">
                <wp:simplePos x="0" y="0"/>
                <wp:positionH relativeFrom="column">
                  <wp:align>center</wp:align>
                </wp:positionH>
                <wp:positionV relativeFrom="paragraph">
                  <wp:posOffset>0</wp:posOffset>
                </wp:positionV>
                <wp:extent cx="4695825" cy="1403985"/>
                <wp:effectExtent l="0" t="0" r="2857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3985"/>
                        </a:xfrm>
                        <a:prstGeom prst="rect">
                          <a:avLst/>
                        </a:prstGeom>
                        <a:solidFill>
                          <a:srgbClr val="FFFFFF"/>
                        </a:solidFill>
                        <a:ln w="9525">
                          <a:solidFill>
                            <a:srgbClr val="000000"/>
                          </a:solidFill>
                          <a:miter lim="800000"/>
                          <a:headEnd/>
                          <a:tailEnd/>
                        </a:ln>
                      </wps:spPr>
                      <wps:txbx>
                        <w:txbxContent>
                          <w:p w:rsidR="0087006B" w:rsidRDefault="0087006B" w:rsidP="0087006B">
                            <w:pPr>
                              <w:rPr>
                                <w:rFonts w:ascii="HG丸ｺﾞｼｯｸM-PRO" w:eastAsia="HG丸ｺﾞｼｯｸM-PRO"/>
                                <w:sz w:val="26"/>
                                <w:szCs w:val="26"/>
                              </w:rPr>
                            </w:pPr>
                            <w:r w:rsidRPr="00742036">
                              <w:rPr>
                                <w:rFonts w:ascii="HG丸ｺﾞｼｯｸM-PRO" w:eastAsia="HG丸ｺﾞｼｯｸM-PRO" w:hint="eastAsia"/>
                                <w:sz w:val="26"/>
                                <w:szCs w:val="26"/>
                              </w:rPr>
                              <w:t>被災した障がい者のニーズを掘り起こすことは、新たなニーズを掘り起こすことに</w:t>
                            </w:r>
                            <w:r>
                              <w:rPr>
                                <w:rFonts w:ascii="HG丸ｺﾞｼｯｸM-PRO" w:eastAsia="HG丸ｺﾞｼｯｸM-PRO" w:hint="eastAsia"/>
                                <w:sz w:val="26"/>
                                <w:szCs w:val="26"/>
                              </w:rPr>
                              <w:t>つながります。私たちの活動の目標は</w:t>
                            </w:r>
                            <w:r w:rsidRPr="00742036">
                              <w:rPr>
                                <w:rFonts w:ascii="HG丸ｺﾞｼｯｸM-PRO" w:eastAsia="HG丸ｺﾞｼｯｸM-PRO" w:hint="eastAsia"/>
                                <w:sz w:val="26"/>
                                <w:szCs w:val="26"/>
                              </w:rPr>
                              <w:t>「復興」ですが、「復興」とは、</w:t>
                            </w:r>
                            <w:r>
                              <w:rPr>
                                <w:rFonts w:ascii="HG丸ｺﾞｼｯｸM-PRO" w:eastAsia="HG丸ｺﾞｼｯｸM-PRO" w:hint="eastAsia"/>
                                <w:sz w:val="26"/>
                                <w:szCs w:val="26"/>
                              </w:rPr>
                              <w:t>単に「もとに戻す」ということではなく、災害を経て明るみに出た問題を受け止め</w:t>
                            </w:r>
                            <w:r w:rsidRPr="00742036">
                              <w:rPr>
                                <w:rFonts w:ascii="HG丸ｺﾞｼｯｸM-PRO" w:eastAsia="HG丸ｺﾞｼｯｸM-PRO" w:hint="eastAsia"/>
                                <w:sz w:val="26"/>
                                <w:szCs w:val="26"/>
                              </w:rPr>
                              <w:t>、災害を経て、今後</w:t>
                            </w:r>
                            <w:r>
                              <w:rPr>
                                <w:rFonts w:ascii="HG丸ｺﾞｼｯｸM-PRO" w:eastAsia="HG丸ｺﾞｼｯｸM-PRO" w:hint="eastAsia"/>
                                <w:sz w:val="26"/>
                                <w:szCs w:val="26"/>
                              </w:rPr>
                              <w:t>、より</w:t>
                            </w:r>
                            <w:r w:rsidRPr="00742036">
                              <w:rPr>
                                <w:rFonts w:ascii="HG丸ｺﾞｼｯｸM-PRO" w:eastAsia="HG丸ｺﾞｼｯｸM-PRO" w:hint="eastAsia"/>
                                <w:sz w:val="26"/>
                                <w:szCs w:val="26"/>
                              </w:rPr>
                              <w:t>災害に強い街を作っていくことです。</w:t>
                            </w:r>
                          </w:p>
                          <w:p w:rsidR="0087006B" w:rsidRPr="0087006B" w:rsidRDefault="008700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0;width:369.75pt;height:110.55pt;z-index:2516807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">
                <v:textbox style="mso-fit-shape-to-text:t">
                  <w:txbxContent>
                    <w:p w:rsidR="0087006B" w:rsidRDefault="0087006B" w:rsidP="0087006B">
                      <w:pPr>
                        <w:rPr>
                          <w:rFonts w:ascii="HG丸ｺﾞｼｯｸM-PRO" w:eastAsia="HG丸ｺﾞｼｯｸM-PRO"/>
                          <w:sz w:val="26"/>
                          <w:szCs w:val="26"/>
                        </w:rPr>
                      </w:pPr>
                      <w:r w:rsidRPr="00742036">
                        <w:rPr>
                          <w:rFonts w:ascii="HG丸ｺﾞｼｯｸM-PRO" w:eastAsia="HG丸ｺﾞｼｯｸM-PRO" w:hint="eastAsia"/>
                          <w:sz w:val="26"/>
                          <w:szCs w:val="26"/>
                        </w:rPr>
                        <w:t>被災した障がい者のニーズを掘り起こすことは、新たなニーズを掘り起こすことに</w:t>
                      </w:r>
                      <w:r>
                        <w:rPr>
                          <w:rFonts w:ascii="HG丸ｺﾞｼｯｸM-PRO" w:eastAsia="HG丸ｺﾞｼｯｸM-PRO" w:hint="eastAsia"/>
                          <w:sz w:val="26"/>
                          <w:szCs w:val="26"/>
                        </w:rPr>
                        <w:t>つながります。私たちの活動の目標は</w:t>
                      </w:r>
                      <w:r w:rsidRPr="00742036">
                        <w:rPr>
                          <w:rFonts w:ascii="HG丸ｺﾞｼｯｸM-PRO" w:eastAsia="HG丸ｺﾞｼｯｸM-PRO" w:hint="eastAsia"/>
                          <w:sz w:val="26"/>
                          <w:szCs w:val="26"/>
                        </w:rPr>
                        <w:t>「復興」ですが、「復興」とは、</w:t>
                      </w:r>
                      <w:r>
                        <w:rPr>
                          <w:rFonts w:ascii="HG丸ｺﾞｼｯｸM-PRO" w:eastAsia="HG丸ｺﾞｼｯｸM-PRO" w:hint="eastAsia"/>
                          <w:sz w:val="26"/>
                          <w:szCs w:val="26"/>
                        </w:rPr>
                        <w:t>単に「もとに戻す」ということではなく、災害を経て明るみに出た問題を受け止め</w:t>
                      </w:r>
                      <w:r w:rsidRPr="00742036">
                        <w:rPr>
                          <w:rFonts w:ascii="HG丸ｺﾞｼｯｸM-PRO" w:eastAsia="HG丸ｺﾞｼｯｸM-PRO" w:hint="eastAsia"/>
                          <w:sz w:val="26"/>
                          <w:szCs w:val="26"/>
                        </w:rPr>
                        <w:t>、災害を経て、今後</w:t>
                      </w:r>
                      <w:r>
                        <w:rPr>
                          <w:rFonts w:ascii="HG丸ｺﾞｼｯｸM-PRO" w:eastAsia="HG丸ｺﾞｼｯｸM-PRO" w:hint="eastAsia"/>
                          <w:sz w:val="26"/>
                          <w:szCs w:val="26"/>
                        </w:rPr>
                        <w:t>、より</w:t>
                      </w:r>
                      <w:r w:rsidRPr="00742036">
                        <w:rPr>
                          <w:rFonts w:ascii="HG丸ｺﾞｼｯｸM-PRO" w:eastAsia="HG丸ｺﾞｼｯｸM-PRO" w:hint="eastAsia"/>
                          <w:sz w:val="26"/>
                          <w:szCs w:val="26"/>
                        </w:rPr>
                        <w:t>災害に強い街を作っていくことです。</w:t>
                      </w:r>
                    </w:p>
                    <w:p w:rsidR="0087006B" w:rsidRPr="0087006B" w:rsidRDefault="0087006B"/>
                  </w:txbxContent>
                </v:textbox>
              </v:shape>
            </w:pict>
          </mc:Fallback>
        </mc:AlternateContent>
      </w:r>
    </w:p>
    <w:p w:rsidR="0087006B" w:rsidRDefault="0087006B" w:rsidP="008C0805">
      <w:pPr>
        <w:rPr>
          <w:rFonts w:hint="eastAsia"/>
          <w:sz w:val="28"/>
          <w:szCs w:val="28"/>
        </w:rPr>
      </w:pPr>
    </w:p>
    <w:p w:rsidR="0087006B" w:rsidRDefault="0087006B" w:rsidP="008C0805">
      <w:pPr>
        <w:rPr>
          <w:rFonts w:hint="eastAsia"/>
          <w:sz w:val="28"/>
          <w:szCs w:val="28"/>
        </w:rPr>
      </w:pPr>
    </w:p>
    <w:p w:rsidR="0087006B" w:rsidRDefault="0087006B" w:rsidP="008C0805">
      <w:pPr>
        <w:rPr>
          <w:rFonts w:hint="eastAsia"/>
          <w:sz w:val="28"/>
          <w:szCs w:val="28"/>
        </w:rPr>
      </w:pPr>
    </w:p>
    <w:p w:rsidR="0087006B" w:rsidRDefault="0087006B" w:rsidP="008C0805">
      <w:pPr>
        <w:rPr>
          <w:rFonts w:hint="eastAsia"/>
          <w:sz w:val="28"/>
          <w:szCs w:val="28"/>
        </w:rPr>
      </w:pPr>
    </w:p>
    <w:p w:rsidR="0087006B" w:rsidRDefault="0087006B" w:rsidP="008C0805">
      <w:pPr>
        <w:rPr>
          <w:rFonts w:hint="eastAsia"/>
          <w:sz w:val="28"/>
          <w:szCs w:val="28"/>
        </w:rPr>
      </w:pPr>
    </w:p>
    <w:p w:rsidR="0087006B" w:rsidRDefault="0087006B" w:rsidP="008C0805">
      <w:pPr>
        <w:rPr>
          <w:rFonts w:hint="eastAsia"/>
          <w:sz w:val="28"/>
          <w:szCs w:val="28"/>
        </w:rPr>
      </w:pPr>
    </w:p>
    <w:p w:rsidR="0087006B" w:rsidRDefault="0087006B" w:rsidP="008C0805">
      <w:pPr>
        <w:rPr>
          <w:rFonts w:hint="eastAsia"/>
          <w:sz w:val="28"/>
          <w:szCs w:val="28"/>
        </w:rPr>
      </w:pPr>
    </w:p>
    <w:p w:rsidR="0087006B" w:rsidRPr="0085124A" w:rsidRDefault="0087006B" w:rsidP="008C0805">
      <w:pPr>
        <w:rPr>
          <w:sz w:val="28"/>
          <w:szCs w:val="28"/>
        </w:rPr>
      </w:pPr>
    </w:p>
    <w:p w:rsidR="00BE1DF5" w:rsidRPr="00BE1DF5" w:rsidRDefault="00BE1DF5">
      <w:pPr>
        <w:widowControl/>
        <w:jc w:val="left"/>
        <w:rPr>
          <w:b/>
          <w:sz w:val="28"/>
          <w:szCs w:val="28"/>
        </w:rPr>
      </w:pPr>
      <w:r w:rsidRPr="00BE1DF5">
        <w:rPr>
          <w:b/>
          <w:sz w:val="28"/>
          <w:szCs w:val="28"/>
        </w:rPr>
        <w:br w:type="page"/>
      </w:r>
    </w:p>
    <w:p w:rsidR="00BE1DF5" w:rsidRPr="001742E4" w:rsidRDefault="00BE1DF5" w:rsidP="00BE1DF5">
      <w:pPr>
        <w:spacing w:line="360" w:lineRule="auto"/>
        <w:rPr>
          <w:b/>
          <w:sz w:val="28"/>
          <w:szCs w:val="28"/>
          <w:u w:val="single"/>
        </w:rPr>
      </w:pPr>
      <w:r>
        <w:rPr>
          <w:rFonts w:hint="eastAsia"/>
          <w:b/>
          <w:sz w:val="28"/>
          <w:szCs w:val="28"/>
          <w:u w:val="single"/>
        </w:rPr>
        <w:lastRenderedPageBreak/>
        <w:t xml:space="preserve">≪注意事項≫　</w:t>
      </w:r>
      <w:r w:rsidRPr="00BE1DF5">
        <w:rPr>
          <w:rFonts w:hint="eastAsia"/>
          <w:b/>
          <w:sz w:val="28"/>
          <w:szCs w:val="28"/>
          <w:u w:val="single"/>
        </w:rPr>
        <w:t>ボランティア</w:t>
      </w:r>
      <w:r>
        <w:rPr>
          <w:rFonts w:hint="eastAsia"/>
          <w:b/>
          <w:sz w:val="28"/>
          <w:szCs w:val="28"/>
          <w:u w:val="single"/>
        </w:rPr>
        <w:t>活動に入る前に</w:t>
      </w:r>
    </w:p>
    <w:p w:rsidR="00BE1DF5" w:rsidRPr="006E6602" w:rsidRDefault="00BE1DF5" w:rsidP="001742E4">
      <w:pPr>
        <w:spacing w:line="0" w:lineRule="atLeast"/>
        <w:rPr>
          <w:i/>
          <w:szCs w:val="21"/>
        </w:rPr>
      </w:pPr>
      <w:r w:rsidRPr="006E6602">
        <w:rPr>
          <w:rFonts w:hint="eastAsia"/>
          <w:i/>
          <w:szCs w:val="21"/>
        </w:rPr>
        <w:t>「被災地障がい者センターみやぎ」は、いつかは解散します。しかし、「</w:t>
      </w:r>
      <w:r w:rsidRPr="006E6602">
        <w:rPr>
          <w:rFonts w:hint="eastAsia"/>
          <w:i/>
          <w:szCs w:val="21"/>
        </w:rPr>
        <w:t>CIL</w:t>
      </w:r>
      <w:r w:rsidRPr="006E6602">
        <w:rPr>
          <w:rFonts w:hint="eastAsia"/>
          <w:i/>
          <w:szCs w:val="21"/>
        </w:rPr>
        <w:t>たすけっと」は、この地でずっと活動を続けていきます。「</w:t>
      </w:r>
      <w:r w:rsidRPr="006E6602">
        <w:rPr>
          <w:rFonts w:hint="eastAsia"/>
          <w:i/>
          <w:szCs w:val="21"/>
        </w:rPr>
        <w:t>CIL</w:t>
      </w:r>
      <w:r w:rsidRPr="006E6602">
        <w:rPr>
          <w:rFonts w:hint="eastAsia"/>
          <w:i/>
          <w:szCs w:val="21"/>
        </w:rPr>
        <w:t>たすけっと」がこれまでの活動から築いてきた信頼を、ボランティアの皆さんの行動で壊すことのないように、各自自覚して行動してください。</w:t>
      </w:r>
    </w:p>
    <w:p w:rsidR="00BE1DF5" w:rsidRPr="001E4FA5" w:rsidRDefault="00BE1DF5" w:rsidP="00BE1DF5">
      <w:pPr>
        <w:spacing w:line="360" w:lineRule="auto"/>
        <w:rPr>
          <w:sz w:val="24"/>
          <w:szCs w:val="24"/>
        </w:rPr>
      </w:pPr>
    </w:p>
    <w:p w:rsidR="00BE1DF5" w:rsidRPr="00321268" w:rsidRDefault="00BE1DF5" w:rsidP="00BE1DF5">
      <w:pPr>
        <w:spacing w:line="360" w:lineRule="auto"/>
        <w:rPr>
          <w:sz w:val="22"/>
        </w:rPr>
      </w:pPr>
      <w:r w:rsidRPr="00321268">
        <w:rPr>
          <w:rFonts w:hint="eastAsia"/>
          <w:sz w:val="22"/>
        </w:rPr>
        <w:t>・ボランティア活動中は「被災地障がい者センターみやぎ」を名乗ってください。</w:t>
      </w:r>
    </w:p>
    <w:p w:rsidR="00BE1DF5" w:rsidRPr="00321268" w:rsidRDefault="00BE1DF5" w:rsidP="00BE1DF5">
      <w:pPr>
        <w:spacing w:line="360" w:lineRule="auto"/>
        <w:rPr>
          <w:sz w:val="22"/>
        </w:rPr>
      </w:pPr>
    </w:p>
    <w:p w:rsidR="00BE1DF5" w:rsidRPr="00321268" w:rsidRDefault="00BE1DF5" w:rsidP="00BE1DF5">
      <w:pPr>
        <w:spacing w:line="360" w:lineRule="auto"/>
        <w:rPr>
          <w:sz w:val="22"/>
        </w:rPr>
      </w:pPr>
      <w:r w:rsidRPr="00321268">
        <w:rPr>
          <w:rFonts w:hint="eastAsia"/>
          <w:sz w:val="22"/>
        </w:rPr>
        <w:t>・ボランティア活動中は、「被災地障がい者センターみやぎ」の名刺を使用し</w:t>
      </w:r>
      <w:r w:rsidR="006E6602" w:rsidRPr="00321268">
        <w:rPr>
          <w:rFonts w:hint="eastAsia"/>
          <w:sz w:val="22"/>
        </w:rPr>
        <w:t>てください。個人の名刺は</w:t>
      </w:r>
      <w:r w:rsidRPr="00321268">
        <w:rPr>
          <w:rFonts w:hint="eastAsia"/>
          <w:sz w:val="22"/>
        </w:rPr>
        <w:t>使用しないでください。</w:t>
      </w:r>
    </w:p>
    <w:p w:rsidR="00BE1DF5" w:rsidRPr="00321268" w:rsidRDefault="00BE1DF5" w:rsidP="00BE1DF5">
      <w:pPr>
        <w:spacing w:line="360" w:lineRule="auto"/>
        <w:rPr>
          <w:sz w:val="22"/>
        </w:rPr>
      </w:pPr>
    </w:p>
    <w:p w:rsidR="00BE1DF5" w:rsidRPr="00321268" w:rsidRDefault="00BE1DF5" w:rsidP="00BE1DF5">
      <w:pPr>
        <w:spacing w:line="360" w:lineRule="auto"/>
        <w:rPr>
          <w:sz w:val="22"/>
        </w:rPr>
      </w:pPr>
      <w:r w:rsidRPr="00321268">
        <w:rPr>
          <w:rFonts w:hint="eastAsia"/>
          <w:sz w:val="22"/>
        </w:rPr>
        <w:t>・活動を通して得た情報は、外部には漏らさないよう</w:t>
      </w:r>
      <w:r w:rsidR="001E4FA5" w:rsidRPr="00321268">
        <w:rPr>
          <w:rFonts w:hint="eastAsia"/>
          <w:sz w:val="22"/>
        </w:rPr>
        <w:t>に。</w:t>
      </w:r>
      <w:r w:rsidRPr="00321268">
        <w:rPr>
          <w:rFonts w:hint="eastAsia"/>
          <w:sz w:val="22"/>
        </w:rPr>
        <w:t>守秘義務を守ってください。</w:t>
      </w:r>
    </w:p>
    <w:p w:rsidR="00BE1DF5" w:rsidRPr="00321268" w:rsidRDefault="00BE1DF5" w:rsidP="00BE1DF5">
      <w:pPr>
        <w:spacing w:line="360" w:lineRule="auto"/>
        <w:rPr>
          <w:sz w:val="22"/>
        </w:rPr>
      </w:pPr>
    </w:p>
    <w:p w:rsidR="00BE1DF5" w:rsidRPr="00321268" w:rsidRDefault="00BE1DF5" w:rsidP="00BE1DF5">
      <w:pPr>
        <w:spacing w:line="360" w:lineRule="auto"/>
        <w:rPr>
          <w:sz w:val="22"/>
        </w:rPr>
      </w:pPr>
      <w:r w:rsidRPr="00321268">
        <w:rPr>
          <w:rFonts w:hint="eastAsia"/>
          <w:sz w:val="22"/>
        </w:rPr>
        <w:t>・調査活動で知りえた情報は事務局</w:t>
      </w:r>
      <w:r w:rsidR="001E4FA5" w:rsidRPr="00321268">
        <w:rPr>
          <w:rFonts w:hint="eastAsia"/>
          <w:sz w:val="22"/>
        </w:rPr>
        <w:t>（地域担当者）</w:t>
      </w:r>
      <w:r w:rsidRPr="00321268">
        <w:rPr>
          <w:rFonts w:hint="eastAsia"/>
          <w:sz w:val="22"/>
        </w:rPr>
        <w:t>に伝えてください。また、支援の方向性や連携についての判断は原則として事務局が行うことを念頭にいれて行動してください。</w:t>
      </w:r>
    </w:p>
    <w:p w:rsidR="00BE1DF5" w:rsidRPr="00321268" w:rsidRDefault="00BE1DF5" w:rsidP="00BE1DF5">
      <w:pPr>
        <w:spacing w:line="360" w:lineRule="auto"/>
        <w:rPr>
          <w:sz w:val="22"/>
        </w:rPr>
      </w:pPr>
    </w:p>
    <w:p w:rsidR="00321268" w:rsidRPr="00321268" w:rsidRDefault="00BE1DF5" w:rsidP="001E4FA5">
      <w:pPr>
        <w:spacing w:line="360" w:lineRule="auto"/>
        <w:rPr>
          <w:sz w:val="22"/>
        </w:rPr>
      </w:pPr>
      <w:r w:rsidRPr="00321268">
        <w:rPr>
          <w:rFonts w:hint="eastAsia"/>
          <w:sz w:val="22"/>
        </w:rPr>
        <w:t>・私たちと似たような活動をしている団体に、</w:t>
      </w:r>
      <w:r w:rsidRPr="00321268">
        <w:rPr>
          <w:rFonts w:hint="eastAsia"/>
          <w:sz w:val="22"/>
        </w:rPr>
        <w:t>JDF (</w:t>
      </w:r>
      <w:r w:rsidRPr="00321268">
        <w:rPr>
          <w:rFonts w:hint="eastAsia"/>
          <w:sz w:val="22"/>
        </w:rPr>
        <w:t>日本障がいフォーラム</w:t>
      </w:r>
      <w:r w:rsidRPr="00321268">
        <w:rPr>
          <w:rFonts w:hint="eastAsia"/>
          <w:sz w:val="22"/>
        </w:rPr>
        <w:t>)</w:t>
      </w:r>
      <w:r w:rsidRPr="00321268">
        <w:rPr>
          <w:rFonts w:hint="eastAsia"/>
          <w:sz w:val="22"/>
        </w:rPr>
        <w:t>があります。間違えられることもあるかもしれません</w:t>
      </w:r>
      <w:r w:rsidR="00321268">
        <w:rPr>
          <w:rFonts w:hint="eastAsia"/>
          <w:sz w:val="22"/>
        </w:rPr>
        <w:t>。</w:t>
      </w:r>
      <w:r w:rsidRPr="00321268">
        <w:rPr>
          <w:rFonts w:hint="eastAsia"/>
          <w:sz w:val="22"/>
        </w:rPr>
        <w:t>その場合、協力関係にあるが、別の団体であることを伝えてください。</w:t>
      </w:r>
    </w:p>
    <w:p w:rsidR="00BE1DF5" w:rsidRPr="00321268" w:rsidRDefault="00BE1DF5" w:rsidP="00BE1DF5">
      <w:pPr>
        <w:spacing w:line="360" w:lineRule="auto"/>
        <w:rPr>
          <w:sz w:val="22"/>
        </w:rPr>
      </w:pPr>
    </w:p>
    <w:p w:rsidR="00BE1DF5" w:rsidRPr="00321268" w:rsidRDefault="001742E4" w:rsidP="00BE1DF5">
      <w:pPr>
        <w:spacing w:line="360" w:lineRule="auto"/>
        <w:rPr>
          <w:sz w:val="22"/>
        </w:rPr>
      </w:pPr>
      <w:r w:rsidRPr="00321268">
        <w:rPr>
          <w:rFonts w:hint="eastAsia"/>
          <w:sz w:val="22"/>
        </w:rPr>
        <w:t>＊被災地での活動は、肉体的にも心理的にも厳しいです。</w:t>
      </w:r>
      <w:r w:rsidR="00BE1DF5" w:rsidRPr="00321268">
        <w:rPr>
          <w:rFonts w:hint="eastAsia"/>
          <w:sz w:val="22"/>
        </w:rPr>
        <w:t>ご自分のペースを第一に！</w:t>
      </w:r>
    </w:p>
    <w:p w:rsidR="006E6602" w:rsidRPr="00321268" w:rsidRDefault="006E6602" w:rsidP="001E4FA5">
      <w:pPr>
        <w:spacing w:line="360" w:lineRule="auto"/>
        <w:rPr>
          <w:sz w:val="22"/>
        </w:rPr>
      </w:pPr>
    </w:p>
    <w:p w:rsidR="00BE1DF5" w:rsidRPr="00321268" w:rsidRDefault="001E4FA5" w:rsidP="001E4FA5">
      <w:pPr>
        <w:spacing w:line="360" w:lineRule="auto"/>
        <w:rPr>
          <w:sz w:val="22"/>
        </w:rPr>
      </w:pPr>
      <w:r w:rsidRPr="00321268">
        <w:rPr>
          <w:rFonts w:hint="eastAsia"/>
          <w:sz w:val="22"/>
        </w:rPr>
        <w:t>＊調査中に危険だなと思ったら、勇気をもって引き返す、疲れたなと思ったら休みをとるなど、</w:t>
      </w:r>
      <w:r w:rsidR="00BE1DF5" w:rsidRPr="00321268">
        <w:rPr>
          <w:rFonts w:hint="eastAsia"/>
          <w:sz w:val="22"/>
        </w:rPr>
        <w:t>自分を大事にしてください！</w:t>
      </w:r>
    </w:p>
    <w:p w:rsidR="00BE1DF5" w:rsidRPr="00321268" w:rsidRDefault="00BE1DF5" w:rsidP="00BE1DF5">
      <w:pPr>
        <w:spacing w:line="360" w:lineRule="auto"/>
        <w:rPr>
          <w:sz w:val="22"/>
        </w:rPr>
      </w:pPr>
    </w:p>
    <w:p w:rsidR="00BE1DF5" w:rsidRPr="00321268" w:rsidRDefault="00BE1DF5" w:rsidP="00BE1DF5">
      <w:pPr>
        <w:spacing w:line="360" w:lineRule="auto"/>
        <w:rPr>
          <w:sz w:val="22"/>
        </w:rPr>
      </w:pPr>
      <w:r w:rsidRPr="00321268">
        <w:rPr>
          <w:rFonts w:hint="eastAsia"/>
          <w:sz w:val="22"/>
        </w:rPr>
        <w:t>＊沿岸部に行く場合は、潮見評もチェック！　満潮時に、冠水する場所があります。</w:t>
      </w:r>
    </w:p>
    <w:p w:rsidR="00BE1DF5" w:rsidRPr="00321268" w:rsidRDefault="00BE1DF5" w:rsidP="00BE1DF5">
      <w:pPr>
        <w:spacing w:line="360" w:lineRule="auto"/>
        <w:rPr>
          <w:sz w:val="22"/>
        </w:rPr>
      </w:pPr>
    </w:p>
    <w:p w:rsidR="00BE1DF5" w:rsidRPr="00321268" w:rsidRDefault="00BE1DF5" w:rsidP="00BE1DF5">
      <w:pPr>
        <w:spacing w:line="360" w:lineRule="auto"/>
        <w:rPr>
          <w:sz w:val="22"/>
        </w:rPr>
      </w:pPr>
      <w:r w:rsidRPr="00321268">
        <w:rPr>
          <w:rFonts w:hint="eastAsia"/>
          <w:sz w:val="22"/>
        </w:rPr>
        <w:t>＊ウィルス性肺</w:t>
      </w:r>
      <w:r w:rsidR="001E4FA5" w:rsidRPr="00321268">
        <w:rPr>
          <w:rFonts w:hint="eastAsia"/>
          <w:sz w:val="22"/>
        </w:rPr>
        <w:t>炎が流行っているようです。マスクをするなど</w:t>
      </w:r>
      <w:r w:rsidRPr="00321268">
        <w:rPr>
          <w:rFonts w:hint="eastAsia"/>
          <w:sz w:val="22"/>
        </w:rPr>
        <w:t>、気をつけてください！</w:t>
      </w:r>
    </w:p>
    <w:p w:rsidR="00BE1DF5" w:rsidRPr="00321268" w:rsidRDefault="00BE1DF5" w:rsidP="00BE1DF5">
      <w:pPr>
        <w:spacing w:line="360" w:lineRule="auto"/>
        <w:rPr>
          <w:sz w:val="22"/>
        </w:rPr>
      </w:pPr>
      <w:r w:rsidRPr="00321268">
        <w:rPr>
          <w:rFonts w:hint="eastAsia"/>
          <w:sz w:val="22"/>
        </w:rPr>
        <w:t>（地震と津波の影響で、沿岸部に様々な物質が打ち上げられた等の影響？ともいわれてます）</w:t>
      </w:r>
    </w:p>
    <w:p w:rsidR="008C0805" w:rsidRPr="00321268" w:rsidRDefault="008C0805" w:rsidP="008C0805">
      <w:pPr>
        <w:rPr>
          <w:color w:val="000000" w:themeColor="text1"/>
          <w:sz w:val="22"/>
        </w:rPr>
      </w:pPr>
    </w:p>
    <w:p w:rsidR="008C0805" w:rsidRPr="00321268" w:rsidRDefault="008C0805" w:rsidP="008C0805">
      <w:pPr>
        <w:rPr>
          <w:color w:val="000000" w:themeColor="text1"/>
          <w:sz w:val="22"/>
        </w:rPr>
      </w:pPr>
      <w:r w:rsidRPr="00321268">
        <w:rPr>
          <w:rFonts w:hint="eastAsia"/>
          <w:color w:val="000000" w:themeColor="text1"/>
          <w:sz w:val="22"/>
        </w:rPr>
        <w:t>・食事</w:t>
      </w:r>
      <w:r w:rsidR="001742E4" w:rsidRPr="00321268">
        <w:rPr>
          <w:rFonts w:hint="eastAsia"/>
          <w:color w:val="000000" w:themeColor="text1"/>
          <w:sz w:val="22"/>
        </w:rPr>
        <w:t>の</w:t>
      </w:r>
      <w:r w:rsidRPr="00321268">
        <w:rPr>
          <w:rFonts w:hint="eastAsia"/>
          <w:color w:val="000000" w:themeColor="text1"/>
          <w:sz w:val="22"/>
        </w:rPr>
        <w:t>支給</w:t>
      </w:r>
      <w:r w:rsidR="001742E4" w:rsidRPr="00321268">
        <w:rPr>
          <w:rFonts w:hint="eastAsia"/>
          <w:color w:val="000000" w:themeColor="text1"/>
          <w:sz w:val="22"/>
        </w:rPr>
        <w:t>ポリシーやゴミの出し方などは、</w:t>
      </w:r>
      <w:r w:rsidRPr="00321268">
        <w:rPr>
          <w:rFonts w:hint="eastAsia"/>
          <w:color w:val="000000" w:themeColor="text1"/>
          <w:sz w:val="22"/>
        </w:rPr>
        <w:t>ボランティアへの伝言版（壁）を参照。</w:t>
      </w:r>
    </w:p>
    <w:p w:rsidR="008C0805" w:rsidRPr="00321268" w:rsidRDefault="008C0805" w:rsidP="008C0805">
      <w:pPr>
        <w:rPr>
          <w:color w:val="000000" w:themeColor="text1"/>
          <w:sz w:val="22"/>
        </w:rPr>
      </w:pPr>
    </w:p>
    <w:p w:rsidR="00321268" w:rsidRDefault="008C0805" w:rsidP="001742E4">
      <w:pPr>
        <w:rPr>
          <w:color w:val="000000" w:themeColor="text1"/>
          <w:sz w:val="22"/>
        </w:rPr>
      </w:pPr>
      <w:r w:rsidRPr="00321268">
        <w:rPr>
          <w:rFonts w:hint="eastAsia"/>
          <w:color w:val="000000" w:themeColor="text1"/>
          <w:sz w:val="22"/>
        </w:rPr>
        <w:t>・分からないことは、先に入ったボランティアさんに聞きましょう。</w:t>
      </w:r>
      <w:r w:rsidR="001742E4" w:rsidRPr="00321268">
        <w:rPr>
          <w:rFonts w:hint="eastAsia"/>
          <w:color w:val="000000" w:themeColor="text1"/>
          <w:sz w:val="22"/>
        </w:rPr>
        <w:t>また、古くからいる人は新しく入ってきた方へ、どんどん教えてあげてください。</w:t>
      </w:r>
    </w:p>
    <w:p w:rsidR="00321268" w:rsidRDefault="00321268" w:rsidP="001742E4">
      <w:pPr>
        <w:rPr>
          <w:color w:val="000000" w:themeColor="text1"/>
          <w:sz w:val="22"/>
        </w:rPr>
      </w:pPr>
    </w:p>
    <w:p w:rsidR="00321268" w:rsidRDefault="00321268" w:rsidP="001742E4">
      <w:pPr>
        <w:rPr>
          <w:color w:val="000000" w:themeColor="text1"/>
          <w:sz w:val="22"/>
        </w:rPr>
      </w:pPr>
    </w:p>
    <w:p w:rsidR="00321268" w:rsidRPr="00321268" w:rsidRDefault="00321268" w:rsidP="001742E4">
      <w:pPr>
        <w:rPr>
          <w:rFonts w:ascii="Century" w:eastAsia="ＭＳ 明朝" w:hAnsi="Century" w:cs="Times New Roman"/>
          <w:b/>
          <w:sz w:val="22"/>
        </w:rPr>
      </w:pPr>
      <w:r w:rsidRPr="00321268">
        <w:rPr>
          <w:rFonts w:hint="eastAsia"/>
          <w:b/>
          <w:color w:val="000000" w:themeColor="text1"/>
          <w:sz w:val="22"/>
        </w:rPr>
        <w:t>＊ボランティアの活動時間</w:t>
      </w:r>
      <w:r w:rsidRPr="00321268">
        <w:rPr>
          <w:rFonts w:hint="eastAsia"/>
          <w:b/>
          <w:color w:val="000000" w:themeColor="text1"/>
          <w:sz w:val="22"/>
        </w:rPr>
        <w:t>:</w:t>
      </w:r>
      <w:r w:rsidRPr="00321268">
        <w:rPr>
          <w:rFonts w:hint="eastAsia"/>
          <w:b/>
          <w:color w:val="000000" w:themeColor="text1"/>
          <w:sz w:val="22"/>
        </w:rPr>
        <w:t>原則、</w:t>
      </w:r>
      <w:r w:rsidRPr="00321268">
        <w:rPr>
          <w:rFonts w:hint="eastAsia"/>
          <w:b/>
          <w:color w:val="000000" w:themeColor="text1"/>
          <w:sz w:val="22"/>
        </w:rPr>
        <w:t>9</w:t>
      </w:r>
      <w:r w:rsidRPr="00321268">
        <w:rPr>
          <w:rFonts w:hint="eastAsia"/>
          <w:b/>
          <w:color w:val="000000" w:themeColor="text1"/>
          <w:sz w:val="22"/>
        </w:rPr>
        <w:t>時から</w:t>
      </w:r>
      <w:r w:rsidRPr="00321268">
        <w:rPr>
          <w:rFonts w:hint="eastAsia"/>
          <w:b/>
          <w:color w:val="000000" w:themeColor="text1"/>
          <w:sz w:val="22"/>
        </w:rPr>
        <w:t>18</w:t>
      </w:r>
      <w:r w:rsidRPr="00321268">
        <w:rPr>
          <w:rFonts w:hint="eastAsia"/>
          <w:b/>
          <w:color w:val="000000" w:themeColor="text1"/>
          <w:sz w:val="22"/>
        </w:rPr>
        <w:t>時です。ただし、担う役割によって変わりますので、そのおつもりでお願いします。</w:t>
      </w:r>
      <w:r w:rsidR="00BE1DF5" w:rsidRPr="00321268">
        <w:rPr>
          <w:rFonts w:ascii="Century" w:eastAsia="ＭＳ 明朝" w:hAnsi="Century" w:cs="Times New Roman"/>
          <w:b/>
          <w:sz w:val="22"/>
        </w:rPr>
        <w:br w:type="page"/>
      </w:r>
    </w:p>
    <w:p w:rsidR="007E7ED9" w:rsidRDefault="00BE1DF5" w:rsidP="007E7ED9">
      <w:pPr>
        <w:widowControl/>
        <w:spacing w:line="360" w:lineRule="auto"/>
        <w:jc w:val="left"/>
        <w:rPr>
          <w:rFonts w:ascii="Century" w:eastAsia="ＭＳ 明朝" w:hAnsi="Century" w:cs="Times New Roman"/>
          <w:b/>
          <w:i/>
          <w:sz w:val="28"/>
          <w:szCs w:val="28"/>
          <w:u w:val="single"/>
        </w:rPr>
      </w:pPr>
      <w:r w:rsidRPr="00C909C4">
        <w:rPr>
          <w:rFonts w:ascii="Century" w:eastAsia="ＭＳ 明朝" w:hAnsi="Century" w:cs="Times New Roman" w:hint="eastAsia"/>
          <w:b/>
          <w:i/>
          <w:sz w:val="28"/>
          <w:szCs w:val="28"/>
          <w:u w:val="single"/>
        </w:rPr>
        <w:lastRenderedPageBreak/>
        <w:t>調査先で聞くこと</w:t>
      </w:r>
      <w:r>
        <w:rPr>
          <w:rFonts w:ascii="Century" w:eastAsia="ＭＳ 明朝" w:hAnsi="Century" w:cs="Times New Roman" w:hint="eastAsia"/>
          <w:b/>
          <w:i/>
          <w:sz w:val="28"/>
          <w:szCs w:val="28"/>
          <w:u w:val="single"/>
        </w:rPr>
        <w:t>（報告書に書くこと）</w:t>
      </w:r>
    </w:p>
    <w:p w:rsidR="007E7ED9" w:rsidRPr="007E7ED9" w:rsidRDefault="007E7ED9" w:rsidP="007E7ED9">
      <w:pPr>
        <w:widowControl/>
        <w:spacing w:line="0" w:lineRule="atLeast"/>
        <w:jc w:val="left"/>
        <w:rPr>
          <w:rFonts w:ascii="Century" w:eastAsia="ＭＳ 明朝" w:hAnsi="Century" w:cs="Times New Roman"/>
          <w:sz w:val="20"/>
          <w:szCs w:val="20"/>
        </w:rPr>
      </w:pPr>
      <w:r w:rsidRPr="007E7ED9">
        <w:rPr>
          <w:rFonts w:ascii="Century" w:eastAsia="ＭＳ 明朝" w:hAnsi="Century" w:cs="Times New Roman" w:hint="eastAsia"/>
          <w:sz w:val="20"/>
          <w:szCs w:val="20"/>
        </w:rPr>
        <w:t>基本的な枠組みとしてあくまでも参考として使用してください。マニュアルにしばられずに。</w:t>
      </w:r>
    </w:p>
    <w:p w:rsidR="007E7ED9" w:rsidRPr="007E7ED9" w:rsidRDefault="007E7ED9" w:rsidP="007E7ED9">
      <w:pPr>
        <w:widowControl/>
        <w:spacing w:line="0" w:lineRule="atLeast"/>
        <w:ind w:firstLineChars="200" w:firstLine="400"/>
        <w:jc w:val="left"/>
        <w:rPr>
          <w:rFonts w:ascii="Century" w:eastAsia="ＭＳ 明朝" w:hAnsi="Century" w:cs="Times New Roman"/>
          <w:sz w:val="20"/>
          <w:szCs w:val="20"/>
        </w:rPr>
      </w:pPr>
      <w:r w:rsidRPr="007E7ED9">
        <w:rPr>
          <w:rFonts w:ascii="Century" w:eastAsia="ＭＳ 明朝" w:hAnsi="Century" w:cs="Times New Roman" w:hint="eastAsia"/>
          <w:sz w:val="20"/>
          <w:szCs w:val="20"/>
        </w:rPr>
        <w:t>細かいノウハウや疑問については、先輩ボラや地域担当者にどんどん尋ねてください。抱え込まずに！</w:t>
      </w:r>
    </w:p>
    <w:p w:rsidR="00BE1DF5" w:rsidRPr="00C909C4" w:rsidRDefault="00BE1DF5" w:rsidP="00BE1DF5">
      <w:pPr>
        <w:widowControl/>
        <w:spacing w:line="360" w:lineRule="auto"/>
        <w:jc w:val="left"/>
        <w:rPr>
          <w:b/>
          <w:i/>
          <w:sz w:val="24"/>
          <w:szCs w:val="24"/>
        </w:rPr>
      </w:pPr>
    </w:p>
    <w:p w:rsidR="00BE1DF5" w:rsidRPr="00C909C4" w:rsidRDefault="00BE1DF5" w:rsidP="00BE1DF5">
      <w:pPr>
        <w:spacing w:line="360" w:lineRule="auto"/>
        <w:rPr>
          <w:rFonts w:ascii="Century" w:eastAsia="ＭＳ 明朝" w:hAnsi="Century" w:cs="Times New Roman"/>
          <w:b/>
          <w:sz w:val="24"/>
          <w:szCs w:val="24"/>
        </w:rPr>
      </w:pPr>
      <w:r w:rsidRPr="00C909C4">
        <w:rPr>
          <w:rFonts w:ascii="Century" w:eastAsia="ＭＳ 明朝" w:hAnsi="Century" w:cs="Times New Roman" w:hint="eastAsia"/>
          <w:b/>
          <w:sz w:val="24"/>
          <w:szCs w:val="24"/>
        </w:rPr>
        <w:t>個人</w:t>
      </w:r>
      <w:r w:rsidRPr="00B328B3">
        <w:rPr>
          <w:rFonts w:ascii="Century" w:eastAsia="ＭＳ 明朝" w:hAnsi="Century" w:cs="Times New Roman" w:hint="eastAsia"/>
          <w:sz w:val="24"/>
          <w:szCs w:val="24"/>
        </w:rPr>
        <w:t>－親（周囲）の意見と本人の意見の食い違いは多いので注意！</w:t>
      </w: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6787B25B" wp14:editId="5BD23056">
                <wp:simplePos x="0" y="0"/>
                <wp:positionH relativeFrom="column">
                  <wp:posOffset>5715</wp:posOffset>
                </wp:positionH>
                <wp:positionV relativeFrom="paragraph">
                  <wp:posOffset>33655</wp:posOffset>
                </wp:positionV>
                <wp:extent cx="3190875" cy="1701165"/>
                <wp:effectExtent l="0" t="0" r="28575" b="133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7011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w:t>
                            </w:r>
                            <w:r w:rsidRPr="00C909C4">
                              <w:rPr>
                                <w:rFonts w:ascii="Century" w:eastAsia="ＭＳ 明朝" w:hAnsi="Century" w:cs="Times New Roman" w:hint="eastAsia"/>
                                <w:color w:val="000000" w:themeColor="text1"/>
                              </w:rPr>
                              <w:t>本人</w:t>
                            </w:r>
                            <w:r>
                              <w:rPr>
                                <w:rFonts w:ascii="Century" w:eastAsia="ＭＳ 明朝" w:hAnsi="Century" w:cs="Times New Roman" w:hint="eastAsia"/>
                                <w:color w:val="000000" w:themeColor="text1"/>
                              </w:rPr>
                              <w:t>の状況（障がいの種類と重度・生活の状況）</w:t>
                            </w:r>
                          </w:p>
                          <w:p w:rsidR="001742E4" w:rsidRPr="00C909C4" w:rsidRDefault="001742E4" w:rsidP="00BE1DF5">
                            <w:pPr>
                              <w:rPr>
                                <w:rFonts w:ascii="Century" w:eastAsia="ＭＳ 明朝" w:hAnsi="Century" w:cs="Times New Roman"/>
                              </w:rPr>
                            </w:pPr>
                            <w:r w:rsidRPr="00C909C4">
                              <w:rPr>
                                <w:rFonts w:ascii="Century" w:eastAsia="ＭＳ 明朝" w:hAnsi="Century" w:cs="Times New Roman" w:hint="eastAsia"/>
                                <w:color w:val="000000" w:themeColor="text1"/>
                              </w:rPr>
                              <w:t>・家族や関係者の状況</w:t>
                            </w:r>
                          </w:p>
                          <w:p w:rsidR="001742E4" w:rsidRPr="00C909C4" w:rsidRDefault="001742E4" w:rsidP="00BE1DF5">
                            <w:pPr>
                              <w:rPr>
                                <w:rFonts w:ascii="Century" w:eastAsia="ＭＳ 明朝" w:hAnsi="Century" w:cs="Times New Roman"/>
                                <w:color w:val="000000" w:themeColor="text1"/>
                              </w:rPr>
                            </w:pPr>
                            <w:r w:rsidRPr="00C909C4">
                              <w:rPr>
                                <w:rFonts w:ascii="Century" w:eastAsia="ＭＳ 明朝" w:hAnsi="Century" w:cs="Times New Roman" w:hint="eastAsia"/>
                                <w:color w:val="000000" w:themeColor="text1"/>
                              </w:rPr>
                              <w:t>・急ぎのニーズ「とりあえず、困っていること」</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・今後、どんな支援が必要</w:t>
                            </w:r>
                            <w:r w:rsidRPr="00C909C4">
                              <w:rPr>
                                <w:rFonts w:ascii="Century" w:eastAsia="ＭＳ 明朝" w:hAnsi="Century" w:cs="Times New Roman" w:hint="eastAsia"/>
                                <w:color w:val="000000" w:themeColor="text1"/>
                              </w:rPr>
                              <w:t>か</w:t>
                            </w:r>
                          </w:p>
                          <w:p w:rsidR="001742E4" w:rsidRDefault="001742E4" w:rsidP="00BE1DF5">
                            <w:pPr>
                              <w:rPr>
                                <w:rFonts w:ascii="Century" w:eastAsia="ＭＳ 明朝" w:hAnsi="Century" w:cs="Times New Roman"/>
                                <w:i/>
                                <w:color w:val="000000" w:themeColor="text1"/>
                              </w:rPr>
                            </w:pPr>
                            <w:r w:rsidRPr="00C909C4">
                              <w:rPr>
                                <w:rFonts w:ascii="Century" w:eastAsia="ＭＳ 明朝" w:hAnsi="Century" w:cs="Times New Roman" w:hint="eastAsia"/>
                                <w:i/>
                                <w:color w:val="000000" w:themeColor="text1"/>
                              </w:rPr>
                              <w:t>可能だったら、</w:t>
                            </w:r>
                          </w:p>
                          <w:p w:rsidR="001742E4" w:rsidRPr="00C909C4" w:rsidRDefault="001742E4" w:rsidP="00BE1DF5">
                            <w:pPr>
                              <w:rPr>
                                <w:rFonts w:ascii="Century" w:eastAsia="ＭＳ 明朝" w:hAnsi="Century" w:cs="Times New Roman"/>
                                <w:i/>
                                <w:color w:val="000000" w:themeColor="text1"/>
                              </w:rPr>
                            </w:pPr>
                            <w:r>
                              <w:rPr>
                                <w:rFonts w:ascii="Century" w:eastAsia="ＭＳ 明朝" w:hAnsi="Century" w:cs="Times New Roman" w:hint="eastAsia"/>
                                <w:i/>
                                <w:color w:val="000000" w:themeColor="text1"/>
                              </w:rPr>
                              <w:t>・相手の連絡先、住所</w:t>
                            </w:r>
                          </w:p>
                          <w:p w:rsidR="001742E4" w:rsidRPr="00C909C4" w:rsidRDefault="001742E4" w:rsidP="00BE1DF5">
                            <w:pPr>
                              <w:rPr>
                                <w:rFonts w:ascii="Century" w:eastAsia="ＭＳ 明朝" w:hAnsi="Century" w:cs="Times New Roman"/>
                                <w:color w:val="000000" w:themeColor="text1"/>
                              </w:rPr>
                            </w:pPr>
                            <w:r w:rsidRPr="00C909C4">
                              <w:rPr>
                                <w:rFonts w:ascii="Century" w:eastAsia="ＭＳ 明朝" w:hAnsi="Century" w:cs="Times New Roman" w:hint="eastAsia"/>
                                <w:color w:val="000000" w:themeColor="text1"/>
                              </w:rPr>
                              <w:t>・震災前の生活状況、サービスの受給状況、</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45pt;margin-top:2.65pt;width:251.25pt;height:1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" filled="f" strokecolor="black [3213]" strokeweight="1pt">
                <v:path arrowok="t"/>
                <v:textbox>
                  <w:txbxContent>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w:t>
                      </w:r>
                      <w:r w:rsidRPr="00C909C4">
                        <w:rPr>
                          <w:rFonts w:ascii="Century" w:eastAsia="ＭＳ 明朝" w:hAnsi="Century" w:cs="Times New Roman" w:hint="eastAsia"/>
                          <w:color w:val="000000" w:themeColor="text1"/>
                        </w:rPr>
                        <w:t>本人</w:t>
                      </w:r>
                      <w:r>
                        <w:rPr>
                          <w:rFonts w:ascii="Century" w:eastAsia="ＭＳ 明朝" w:hAnsi="Century" w:cs="Times New Roman" w:hint="eastAsia"/>
                          <w:color w:val="000000" w:themeColor="text1"/>
                        </w:rPr>
                        <w:t>の状況（障がいの種類と重度・生活の状況）</w:t>
                      </w:r>
                    </w:p>
                    <w:p w:rsidR="001742E4" w:rsidRPr="00C909C4" w:rsidRDefault="001742E4" w:rsidP="00BE1DF5">
                      <w:pPr>
                        <w:rPr>
                          <w:rFonts w:ascii="Century" w:eastAsia="ＭＳ 明朝" w:hAnsi="Century" w:cs="Times New Roman"/>
                        </w:rPr>
                      </w:pPr>
                      <w:r w:rsidRPr="00C909C4">
                        <w:rPr>
                          <w:rFonts w:ascii="Century" w:eastAsia="ＭＳ 明朝" w:hAnsi="Century" w:cs="Times New Roman" w:hint="eastAsia"/>
                          <w:color w:val="000000" w:themeColor="text1"/>
                        </w:rPr>
                        <w:t>・家族や関係者の状況</w:t>
                      </w:r>
                    </w:p>
                    <w:p w:rsidR="001742E4" w:rsidRPr="00C909C4" w:rsidRDefault="001742E4" w:rsidP="00BE1DF5">
                      <w:pPr>
                        <w:rPr>
                          <w:rFonts w:ascii="Century" w:eastAsia="ＭＳ 明朝" w:hAnsi="Century" w:cs="Times New Roman"/>
                          <w:color w:val="000000" w:themeColor="text1"/>
                        </w:rPr>
                      </w:pPr>
                      <w:r w:rsidRPr="00C909C4">
                        <w:rPr>
                          <w:rFonts w:ascii="Century" w:eastAsia="ＭＳ 明朝" w:hAnsi="Century" w:cs="Times New Roman" w:hint="eastAsia"/>
                          <w:color w:val="000000" w:themeColor="text1"/>
                        </w:rPr>
                        <w:t>・急ぎのニーズ「とりあえず、困っていること」</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・今後、どんな支援が必要</w:t>
                      </w:r>
                      <w:r w:rsidRPr="00C909C4">
                        <w:rPr>
                          <w:rFonts w:ascii="Century" w:eastAsia="ＭＳ 明朝" w:hAnsi="Century" w:cs="Times New Roman" w:hint="eastAsia"/>
                          <w:color w:val="000000" w:themeColor="text1"/>
                        </w:rPr>
                        <w:t>か</w:t>
                      </w:r>
                    </w:p>
                    <w:p w:rsidR="001742E4" w:rsidRDefault="001742E4" w:rsidP="00BE1DF5">
                      <w:pPr>
                        <w:rPr>
                          <w:rFonts w:ascii="Century" w:eastAsia="ＭＳ 明朝" w:hAnsi="Century" w:cs="Times New Roman"/>
                          <w:i/>
                          <w:color w:val="000000" w:themeColor="text1"/>
                        </w:rPr>
                      </w:pPr>
                      <w:r w:rsidRPr="00C909C4">
                        <w:rPr>
                          <w:rFonts w:ascii="Century" w:eastAsia="ＭＳ 明朝" w:hAnsi="Century" w:cs="Times New Roman" w:hint="eastAsia"/>
                          <w:i/>
                          <w:color w:val="000000" w:themeColor="text1"/>
                        </w:rPr>
                        <w:t>可能だったら、</w:t>
                      </w:r>
                    </w:p>
                    <w:p w:rsidR="001742E4" w:rsidRPr="00C909C4" w:rsidRDefault="001742E4" w:rsidP="00BE1DF5">
                      <w:pPr>
                        <w:rPr>
                          <w:rFonts w:ascii="Century" w:eastAsia="ＭＳ 明朝" w:hAnsi="Century" w:cs="Times New Roman"/>
                          <w:i/>
                          <w:color w:val="000000" w:themeColor="text1"/>
                        </w:rPr>
                      </w:pPr>
                      <w:r>
                        <w:rPr>
                          <w:rFonts w:ascii="Century" w:eastAsia="ＭＳ 明朝" w:hAnsi="Century" w:cs="Times New Roman" w:hint="eastAsia"/>
                          <w:i/>
                          <w:color w:val="000000" w:themeColor="text1"/>
                        </w:rPr>
                        <w:t>・相手の連絡先、住所</w:t>
                      </w:r>
                    </w:p>
                    <w:p w:rsidR="001742E4" w:rsidRPr="00C909C4" w:rsidRDefault="001742E4" w:rsidP="00BE1DF5">
                      <w:pPr>
                        <w:rPr>
                          <w:rFonts w:ascii="Century" w:eastAsia="ＭＳ 明朝" w:hAnsi="Century" w:cs="Times New Roman"/>
                          <w:color w:val="000000" w:themeColor="text1"/>
                        </w:rPr>
                      </w:pPr>
                      <w:r w:rsidRPr="00C909C4">
                        <w:rPr>
                          <w:rFonts w:ascii="Century" w:eastAsia="ＭＳ 明朝" w:hAnsi="Century" w:cs="Times New Roman" w:hint="eastAsia"/>
                          <w:color w:val="000000" w:themeColor="text1"/>
                        </w:rPr>
                        <w:t>・震災前の生活状況、サービスの受給状況、</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299546EF" wp14:editId="5ECF03AF">
                <wp:simplePos x="0" y="0"/>
                <wp:positionH relativeFrom="column">
                  <wp:posOffset>3419475</wp:posOffset>
                </wp:positionH>
                <wp:positionV relativeFrom="paragraph">
                  <wp:posOffset>57150</wp:posOffset>
                </wp:positionV>
                <wp:extent cx="3133725" cy="16287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1628775"/>
                        </a:xfrm>
                        <a:prstGeom prst="rect">
                          <a:avLst/>
                        </a:prstGeom>
                        <a:noFill/>
                        <a:ln w="12700" cap="flat" cmpd="sng" algn="ctr">
                          <a:solidFill>
                            <a:sysClr val="windowText" lastClr="000000"/>
                          </a:solidFill>
                          <a:prstDash val="solid"/>
                        </a:ln>
                        <a:effectLst/>
                      </wps:spPr>
                      <wps:txb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左記の項目に加えて、</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訪問日時・個人名・連絡先（住所・電話）を簡潔にまとめて報告書に記入</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（現地で調査を終えたら、すぐその場で書く）</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・ポイントフォームで</w:t>
                            </w:r>
                            <w:r>
                              <w:rPr>
                                <w:rFonts w:ascii="Century" w:eastAsia="ＭＳ 明朝" w:hAnsi="Century" w:cs="Times New Roman" w:hint="eastAsia"/>
                                <w:color w:val="000000" w:themeColor="text1"/>
                              </w:rPr>
                              <w:t>OK</w:t>
                            </w:r>
                          </w:p>
                          <w:p w:rsidR="001742E4" w:rsidRPr="0045798C"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・気になったことは、（その他）としてメモ書き</w:t>
                            </w:r>
                          </w:p>
                          <w:p w:rsidR="001742E4" w:rsidRPr="0045798C"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9" style="position:absolute;left:0;text-align:left;margin-left:269.25pt;margin-top:4.5pt;width:246.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" filled="f" strokecolor="windowText" strokeweight="1pt">
                <v:path arrowok="t"/>
                <v:textbo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左記の項目に加えて、</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訪問日時・個人名・連絡先（住所・電話）を簡潔にまとめて報告書に記入</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（現地で調査を終えたら、すぐその場で書く）</w:t>
                      </w:r>
                    </w:p>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・ポイントフォームで</w:t>
                      </w:r>
                      <w:r>
                        <w:rPr>
                          <w:rFonts w:ascii="Century" w:eastAsia="ＭＳ 明朝" w:hAnsi="Century" w:cs="Times New Roman" w:hint="eastAsia"/>
                          <w:color w:val="000000" w:themeColor="text1"/>
                        </w:rPr>
                        <w:t>OK</w:t>
                      </w:r>
                    </w:p>
                    <w:p w:rsidR="001742E4" w:rsidRPr="0045798C"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・気になったことは、（その他）としてメモ書き</w:t>
                      </w:r>
                    </w:p>
                    <w:p w:rsidR="001742E4" w:rsidRPr="0045798C"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v:textbox>
              </v:rect>
            </w:pict>
          </mc:Fallback>
        </mc:AlternateContent>
      </w: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color w:val="000000" w:themeColor="text1"/>
        </w:rPr>
        <mc:AlternateContent>
          <mc:Choice Requires="wps">
            <w:drawing>
              <wp:anchor distT="0" distB="0" distL="114300" distR="114300" simplePos="0" relativeHeight="251664384" behindDoc="0" locked="0" layoutInCell="1" allowOverlap="1" wp14:anchorId="46CD27A4" wp14:editId="47769AF7">
                <wp:simplePos x="0" y="0"/>
                <wp:positionH relativeFrom="column">
                  <wp:posOffset>3200400</wp:posOffset>
                </wp:positionH>
                <wp:positionV relativeFrom="paragraph">
                  <wp:posOffset>57150</wp:posOffset>
                </wp:positionV>
                <wp:extent cx="219075" cy="123825"/>
                <wp:effectExtent l="0" t="19050" r="47625" b="47625"/>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52pt;margin-top:4.5pt;width:17.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" adj="15496" filled="f" strokecolor="black [3213]">
                <v:path arrowok="t"/>
              </v:shape>
            </w:pict>
          </mc:Fallback>
        </mc:AlternateContent>
      </w: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p>
    <w:p w:rsidR="00BE1DF5" w:rsidRPr="00AC39F3" w:rsidRDefault="00BE1DF5" w:rsidP="00BE1DF5">
      <w:pPr>
        <w:spacing w:line="360" w:lineRule="auto"/>
        <w:rPr>
          <w:rFonts w:ascii="Century" w:eastAsia="ＭＳ 明朝" w:hAnsi="Century" w:cs="Times New Roman"/>
        </w:rPr>
      </w:pPr>
    </w:p>
    <w:p w:rsidR="00BE1DF5" w:rsidRPr="00134B9C" w:rsidRDefault="00BE1DF5" w:rsidP="00BE1DF5">
      <w:pPr>
        <w:spacing w:line="360" w:lineRule="auto"/>
        <w:rPr>
          <w:rFonts w:ascii="Century" w:eastAsia="ＭＳ 明朝" w:hAnsi="Century"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2C23CE26" wp14:editId="74A8482A">
                <wp:simplePos x="0" y="0"/>
                <wp:positionH relativeFrom="column">
                  <wp:posOffset>5080</wp:posOffset>
                </wp:positionH>
                <wp:positionV relativeFrom="paragraph">
                  <wp:posOffset>217805</wp:posOffset>
                </wp:positionV>
                <wp:extent cx="3152775" cy="1892300"/>
                <wp:effectExtent l="0" t="0" r="28575" b="127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1892300"/>
                        </a:xfrm>
                        <a:prstGeom prst="rect">
                          <a:avLst/>
                        </a:prstGeom>
                        <a:noFill/>
                        <a:ln w="12700" cap="flat" cmpd="sng" algn="ctr">
                          <a:solidFill>
                            <a:sysClr val="windowText" lastClr="000000"/>
                          </a:solidFill>
                          <a:prstDash val="solid"/>
                        </a:ln>
                        <a:effectLst/>
                      </wps:spPr>
                      <wps:txb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本部で</w:t>
                            </w:r>
                          </w:p>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・障がい者がいるかどうか（名前と障がい名）</w:t>
                            </w:r>
                          </w:p>
                          <w:p w:rsidR="001742E4" w:rsidRPr="00AC39F3" w:rsidRDefault="001742E4" w:rsidP="00BE1DF5">
                            <w:pPr>
                              <w:rPr>
                                <w:rFonts w:ascii="Century" w:eastAsia="ＭＳ 明朝" w:hAnsi="Century" w:cs="Times New Roman"/>
                              </w:rPr>
                            </w:pPr>
                            <w:r w:rsidRPr="00AC39F3">
                              <w:rPr>
                                <w:rFonts w:ascii="Century" w:eastAsia="ＭＳ 明朝" w:hAnsi="Century" w:cs="Times New Roman" w:hint="eastAsia"/>
                              </w:rPr>
                              <w:t>・本部がどの程度</w:t>
                            </w:r>
                            <w:r>
                              <w:rPr>
                                <w:rFonts w:ascii="Century" w:eastAsia="ＭＳ 明朝" w:hAnsi="Century" w:cs="Times New Roman" w:hint="eastAsia"/>
                              </w:rPr>
                              <w:t>、</w:t>
                            </w:r>
                            <w:r w:rsidRPr="00AC39F3">
                              <w:rPr>
                                <w:rFonts w:ascii="Century" w:eastAsia="ＭＳ 明朝" w:hAnsi="Century" w:cs="Times New Roman" w:hint="eastAsia"/>
                              </w:rPr>
                              <w:t>障がい者を把握しているか</w:t>
                            </w:r>
                          </w:p>
                          <w:p w:rsidR="001742E4" w:rsidRDefault="001742E4" w:rsidP="00BE1DF5">
                            <w:pPr>
                              <w:ind w:left="210" w:hangingChars="100" w:hanging="210"/>
                              <w:rPr>
                                <w:rFonts w:ascii="Century" w:eastAsia="ＭＳ 明朝" w:hAnsi="Century" w:cs="Times New Roman"/>
                              </w:rPr>
                            </w:pPr>
                            <w:r w:rsidRPr="00AC39F3">
                              <w:rPr>
                                <w:rFonts w:ascii="Century" w:eastAsia="ＭＳ 明朝" w:hAnsi="Century" w:cs="Times New Roman" w:hint="eastAsia"/>
                              </w:rPr>
                              <w:t>・本部の障がい者対応の状況</w:t>
                            </w:r>
                            <w:r>
                              <w:rPr>
                                <w:rFonts w:ascii="Century" w:eastAsia="ＭＳ 明朝" w:hAnsi="Century" w:cs="Times New Roman" w:hint="eastAsia"/>
                              </w:rPr>
                              <w:t>（障害を考慮した</w:t>
                            </w:r>
                            <w:r w:rsidRPr="00AC39F3">
                              <w:rPr>
                                <w:rFonts w:ascii="Century" w:eastAsia="ＭＳ 明朝" w:hAnsi="Century" w:cs="Times New Roman" w:hint="eastAsia"/>
                              </w:rPr>
                              <w:t>避難生活を提供</w:t>
                            </w:r>
                            <w:r>
                              <w:rPr>
                                <w:rFonts w:ascii="Century" w:eastAsia="ＭＳ 明朝" w:hAnsi="Century" w:cs="Times New Roman" w:hint="eastAsia"/>
                              </w:rPr>
                              <w:t>or</w:t>
                            </w:r>
                            <w:r w:rsidRPr="00AC39F3">
                              <w:rPr>
                                <w:rFonts w:ascii="Century" w:eastAsia="ＭＳ 明朝" w:hAnsi="Century" w:cs="Times New Roman" w:hint="eastAsia"/>
                              </w:rPr>
                              <w:t>その努力をしているか）</w:t>
                            </w:r>
                          </w:p>
                          <w:p w:rsidR="001742E4" w:rsidRPr="008221DB" w:rsidRDefault="001742E4" w:rsidP="00BE1DF5">
                            <w:pPr>
                              <w:rPr>
                                <w:rFonts w:ascii="Century" w:eastAsia="ＭＳ 明朝" w:hAnsi="Century" w:cs="Times New Roman"/>
                              </w:rPr>
                            </w:pPr>
                            <w:r>
                              <w:rPr>
                                <w:rFonts w:ascii="Century" w:eastAsia="ＭＳ 明朝" w:hAnsi="Century" w:cs="Times New Roman" w:hint="eastAsia"/>
                              </w:rPr>
                              <w:t>目のつけどころは、保健師・看護士はいるか</w:t>
                            </w:r>
                            <w:r>
                              <w:rPr>
                                <w:rFonts w:ascii="Century" w:eastAsia="ＭＳ 明朝" w:hAnsi="Century" w:cs="Times New Roman" w:hint="eastAsia"/>
                              </w:rPr>
                              <w:t>or</w:t>
                            </w:r>
                            <w:r>
                              <w:rPr>
                                <w:rFonts w:ascii="Century" w:eastAsia="ＭＳ 明朝" w:hAnsi="Century" w:cs="Times New Roman" w:hint="eastAsia"/>
                              </w:rPr>
                              <w:t>巡回しているか、避難所のリーダーはだれか？など人間関係にも着目</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0" style="position:absolute;left:0;text-align:left;margin-left:.4pt;margin-top:17.15pt;width:248.25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" filled="f" strokecolor="windowText" strokeweight="1pt">
                <v:path arrowok="t"/>
                <v:textbo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本部で</w:t>
                      </w:r>
                    </w:p>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・障がい者がいるかどうか（名前と障がい名）</w:t>
                      </w:r>
                    </w:p>
                    <w:p w:rsidR="001742E4" w:rsidRPr="00AC39F3" w:rsidRDefault="001742E4" w:rsidP="00BE1DF5">
                      <w:pPr>
                        <w:rPr>
                          <w:rFonts w:ascii="Century" w:eastAsia="ＭＳ 明朝" w:hAnsi="Century" w:cs="Times New Roman"/>
                        </w:rPr>
                      </w:pPr>
                      <w:r w:rsidRPr="00AC39F3">
                        <w:rPr>
                          <w:rFonts w:ascii="Century" w:eastAsia="ＭＳ 明朝" w:hAnsi="Century" w:cs="Times New Roman" w:hint="eastAsia"/>
                        </w:rPr>
                        <w:t>・本部がどの程度</w:t>
                      </w:r>
                      <w:r>
                        <w:rPr>
                          <w:rFonts w:ascii="Century" w:eastAsia="ＭＳ 明朝" w:hAnsi="Century" w:cs="Times New Roman" w:hint="eastAsia"/>
                        </w:rPr>
                        <w:t>、</w:t>
                      </w:r>
                      <w:r w:rsidRPr="00AC39F3">
                        <w:rPr>
                          <w:rFonts w:ascii="Century" w:eastAsia="ＭＳ 明朝" w:hAnsi="Century" w:cs="Times New Roman" w:hint="eastAsia"/>
                        </w:rPr>
                        <w:t>障がい者を把握しているか</w:t>
                      </w:r>
                    </w:p>
                    <w:p w:rsidR="001742E4" w:rsidRDefault="001742E4" w:rsidP="00BE1DF5">
                      <w:pPr>
                        <w:ind w:left="210" w:hangingChars="100" w:hanging="210"/>
                        <w:rPr>
                          <w:rFonts w:ascii="Century" w:eastAsia="ＭＳ 明朝" w:hAnsi="Century" w:cs="Times New Roman"/>
                        </w:rPr>
                      </w:pPr>
                      <w:r w:rsidRPr="00AC39F3">
                        <w:rPr>
                          <w:rFonts w:ascii="Century" w:eastAsia="ＭＳ 明朝" w:hAnsi="Century" w:cs="Times New Roman" w:hint="eastAsia"/>
                        </w:rPr>
                        <w:t>・本部の障がい者対応の状況</w:t>
                      </w:r>
                      <w:r>
                        <w:rPr>
                          <w:rFonts w:ascii="Century" w:eastAsia="ＭＳ 明朝" w:hAnsi="Century" w:cs="Times New Roman" w:hint="eastAsia"/>
                        </w:rPr>
                        <w:t>（障害を考慮した</w:t>
                      </w:r>
                      <w:r w:rsidRPr="00AC39F3">
                        <w:rPr>
                          <w:rFonts w:ascii="Century" w:eastAsia="ＭＳ 明朝" w:hAnsi="Century" w:cs="Times New Roman" w:hint="eastAsia"/>
                        </w:rPr>
                        <w:t>避難生活を提供</w:t>
                      </w:r>
                      <w:r>
                        <w:rPr>
                          <w:rFonts w:ascii="Century" w:eastAsia="ＭＳ 明朝" w:hAnsi="Century" w:cs="Times New Roman" w:hint="eastAsia"/>
                        </w:rPr>
                        <w:t>or</w:t>
                      </w:r>
                      <w:r w:rsidRPr="00AC39F3">
                        <w:rPr>
                          <w:rFonts w:ascii="Century" w:eastAsia="ＭＳ 明朝" w:hAnsi="Century" w:cs="Times New Roman" w:hint="eastAsia"/>
                        </w:rPr>
                        <w:t>その努力をしているか）</w:t>
                      </w:r>
                    </w:p>
                    <w:p w:rsidR="001742E4" w:rsidRPr="008221DB" w:rsidRDefault="001742E4" w:rsidP="00BE1DF5">
                      <w:pPr>
                        <w:rPr>
                          <w:rFonts w:ascii="Century" w:eastAsia="ＭＳ 明朝" w:hAnsi="Century" w:cs="Times New Roman"/>
                        </w:rPr>
                      </w:pPr>
                      <w:r>
                        <w:rPr>
                          <w:rFonts w:ascii="Century" w:eastAsia="ＭＳ 明朝" w:hAnsi="Century" w:cs="Times New Roman" w:hint="eastAsia"/>
                        </w:rPr>
                        <w:t>目のつけどころは、保健師・看護士はいるか</w:t>
                      </w:r>
                      <w:r>
                        <w:rPr>
                          <w:rFonts w:ascii="Century" w:eastAsia="ＭＳ 明朝" w:hAnsi="Century" w:cs="Times New Roman" w:hint="eastAsia"/>
                        </w:rPr>
                        <w:t>or</w:t>
                      </w:r>
                      <w:r>
                        <w:rPr>
                          <w:rFonts w:ascii="Century" w:eastAsia="ＭＳ 明朝" w:hAnsi="Century" w:cs="Times New Roman" w:hint="eastAsia"/>
                        </w:rPr>
                        <w:t>巡回しているか、避難所のリーダーはだれか？など人間関係にも着目</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v:textbox>
              </v:rect>
            </w:pict>
          </mc:Fallback>
        </mc:AlternateContent>
      </w:r>
      <w:r w:rsidRPr="00134B9C">
        <w:rPr>
          <w:rFonts w:ascii="Century" w:eastAsia="ＭＳ 明朝" w:hAnsi="Century" w:cs="Times New Roman" w:hint="eastAsia"/>
          <w:b/>
          <w:sz w:val="24"/>
          <w:szCs w:val="24"/>
        </w:rPr>
        <w:t>避難所</w:t>
      </w: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76E57495" wp14:editId="5BB66599">
                <wp:simplePos x="0" y="0"/>
                <wp:positionH relativeFrom="column">
                  <wp:posOffset>3374390</wp:posOffset>
                </wp:positionH>
                <wp:positionV relativeFrom="paragraph">
                  <wp:posOffset>193675</wp:posOffset>
                </wp:positionV>
                <wp:extent cx="3152775" cy="1251585"/>
                <wp:effectExtent l="0" t="0" r="28575" b="247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1251585"/>
                        </a:xfrm>
                        <a:prstGeom prst="rect">
                          <a:avLst/>
                        </a:prstGeom>
                        <a:noFill/>
                        <a:ln w="12700" cap="flat" cmpd="sng" algn="ctr">
                          <a:solidFill>
                            <a:sysClr val="windowText" lastClr="000000"/>
                          </a:solidFill>
                          <a:prstDash val="solid"/>
                        </a:ln>
                        <a:effectLst/>
                      </wps:spPr>
                      <wps:txb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左記の項目に加えて、</w:t>
                            </w:r>
                          </w:p>
                          <w:p w:rsidR="001742E4" w:rsidRPr="008221DB" w:rsidRDefault="001742E4" w:rsidP="00BE1DF5">
                            <w:pPr>
                              <w:rPr>
                                <w:rFonts w:ascii="Century" w:eastAsia="ＭＳ 明朝" w:hAnsi="Century" w:cs="Times New Roman"/>
                              </w:rPr>
                            </w:pPr>
                            <w:r>
                              <w:rPr>
                                <w:rFonts w:ascii="Century" w:eastAsia="ＭＳ 明朝" w:hAnsi="Century" w:cs="Times New Roman" w:hint="eastAsia"/>
                                <w:color w:val="000000" w:themeColor="text1"/>
                              </w:rPr>
                              <w:t>訪問日時・住所・本部（担当者）の印象</w:t>
                            </w:r>
                            <w:r w:rsidRPr="00AC39F3">
                              <w:rPr>
                                <w:rFonts w:ascii="Century" w:eastAsia="ＭＳ 明朝" w:hAnsi="Century" w:cs="Times New Roman" w:hint="eastAsia"/>
                              </w:rPr>
                              <w:t>・</w:t>
                            </w:r>
                            <w:r>
                              <w:rPr>
                                <w:rFonts w:ascii="Century" w:eastAsia="ＭＳ 明朝" w:hAnsi="Century" w:cs="Times New Roman" w:hint="eastAsia"/>
                              </w:rPr>
                              <w:t>避難所の状況などを簡潔にまとめる。</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left:0;text-align:left;margin-left:265.7pt;margin-top:15.25pt;width:248.25pt;height:9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" filled="f" strokecolor="windowText" strokeweight="1pt">
                <v:path arrowok="t"/>
                <v:textbo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左記の項目に加えて、</w:t>
                      </w:r>
                    </w:p>
                    <w:p w:rsidR="001742E4" w:rsidRPr="008221DB" w:rsidRDefault="001742E4" w:rsidP="00BE1DF5">
                      <w:pPr>
                        <w:rPr>
                          <w:rFonts w:ascii="Century" w:eastAsia="ＭＳ 明朝" w:hAnsi="Century" w:cs="Times New Roman"/>
                        </w:rPr>
                      </w:pPr>
                      <w:r>
                        <w:rPr>
                          <w:rFonts w:ascii="Century" w:eastAsia="ＭＳ 明朝" w:hAnsi="Century" w:cs="Times New Roman" w:hint="eastAsia"/>
                          <w:color w:val="000000" w:themeColor="text1"/>
                        </w:rPr>
                        <w:t>訪問日時・住所・本部（担当者）の印象</w:t>
                      </w:r>
                      <w:r w:rsidRPr="00AC39F3">
                        <w:rPr>
                          <w:rFonts w:ascii="Century" w:eastAsia="ＭＳ 明朝" w:hAnsi="Century" w:cs="Times New Roman" w:hint="eastAsia"/>
                        </w:rPr>
                        <w:t>・</w:t>
                      </w:r>
                      <w:r>
                        <w:rPr>
                          <w:rFonts w:ascii="Century" w:eastAsia="ＭＳ 明朝" w:hAnsi="Century" w:cs="Times New Roman" w:hint="eastAsia"/>
                        </w:rPr>
                        <w:t>避難所の状況などを簡潔にまとめる。</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pPr>
                        <w:jc w:val="center"/>
                      </w:pPr>
                    </w:p>
                  </w:txbxContent>
                </v:textbox>
              </v:rect>
            </w:pict>
          </mc:Fallback>
        </mc:AlternateContent>
      </w: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color w:val="000000" w:themeColor="text1"/>
        </w:rPr>
        <mc:AlternateContent>
          <mc:Choice Requires="wps">
            <w:drawing>
              <wp:anchor distT="0" distB="0" distL="114300" distR="114300" simplePos="0" relativeHeight="251670528" behindDoc="0" locked="0" layoutInCell="1" allowOverlap="1" wp14:anchorId="7F6486F4" wp14:editId="4E9A3FD1">
                <wp:simplePos x="0" y="0"/>
                <wp:positionH relativeFrom="column">
                  <wp:posOffset>3162300</wp:posOffset>
                </wp:positionH>
                <wp:positionV relativeFrom="paragraph">
                  <wp:posOffset>169545</wp:posOffset>
                </wp:positionV>
                <wp:extent cx="219075" cy="123825"/>
                <wp:effectExtent l="0" t="19050" r="47625" b="4762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右矢印 8" o:spid="_x0000_s1026" type="#_x0000_t13" style="position:absolute;left:0;text-align:left;margin-left:249pt;margin-top:13.35pt;width:17.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" adj="15496" filled="f" strokecolor="windowText">
                <v:path arrowok="t"/>
              </v:shape>
            </w:pict>
          </mc:Fallback>
        </mc:AlternateContent>
      </w: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b/>
          <w:sz w:val="24"/>
          <w:szCs w:val="24"/>
        </w:rPr>
      </w:pPr>
    </w:p>
    <w:p w:rsidR="00BE1DF5" w:rsidRDefault="00BE1DF5" w:rsidP="00BE1DF5">
      <w:pPr>
        <w:spacing w:line="360" w:lineRule="auto"/>
        <w:rPr>
          <w:rFonts w:ascii="Century" w:eastAsia="ＭＳ 明朝" w:hAnsi="Century" w:cs="Times New Roman"/>
          <w:b/>
          <w:sz w:val="24"/>
          <w:szCs w:val="24"/>
        </w:rPr>
      </w:pPr>
    </w:p>
    <w:p w:rsidR="00BE1DF5" w:rsidRDefault="00BE1DF5" w:rsidP="00BE1DF5">
      <w:pPr>
        <w:spacing w:line="360" w:lineRule="auto"/>
        <w:rPr>
          <w:rFonts w:ascii="Century" w:eastAsia="ＭＳ 明朝" w:hAnsi="Century" w:cs="Times New Roman"/>
          <w:b/>
          <w:sz w:val="24"/>
          <w:szCs w:val="24"/>
        </w:rPr>
      </w:pPr>
    </w:p>
    <w:p w:rsidR="00BE1DF5" w:rsidRDefault="00BE1DF5" w:rsidP="00BE1DF5">
      <w:pPr>
        <w:spacing w:line="360" w:lineRule="auto"/>
        <w:rPr>
          <w:rFonts w:ascii="Century" w:eastAsia="ＭＳ 明朝" w:hAnsi="Century" w:cs="Times New Roman"/>
          <w:b/>
          <w:sz w:val="24"/>
          <w:szCs w:val="24"/>
        </w:rPr>
      </w:pPr>
    </w:p>
    <w:p w:rsidR="00BE1DF5" w:rsidRPr="00134B9C" w:rsidRDefault="00BE1DF5" w:rsidP="00BE1DF5">
      <w:pPr>
        <w:spacing w:line="360" w:lineRule="auto"/>
        <w:rPr>
          <w:rFonts w:ascii="Century" w:eastAsia="ＭＳ 明朝" w:hAnsi="Century" w:cs="Times New Roman"/>
          <w:b/>
          <w:sz w:val="24"/>
          <w:szCs w:val="24"/>
        </w:rPr>
      </w:pPr>
      <w:r w:rsidRPr="00134B9C">
        <w:rPr>
          <w:rFonts w:ascii="Century" w:eastAsia="ＭＳ 明朝" w:hAnsi="Century" w:cs="Times New Roman" w:hint="eastAsia"/>
          <w:b/>
          <w:sz w:val="24"/>
          <w:szCs w:val="24"/>
        </w:rPr>
        <w:t>市町村の障害福祉課・保健福祉センター・社協　等</w:t>
      </w: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0E8F1476" wp14:editId="2210BD0C">
                <wp:simplePos x="0" y="0"/>
                <wp:positionH relativeFrom="column">
                  <wp:posOffset>3598545</wp:posOffset>
                </wp:positionH>
                <wp:positionV relativeFrom="paragraph">
                  <wp:posOffset>116840</wp:posOffset>
                </wp:positionV>
                <wp:extent cx="2753360" cy="1148080"/>
                <wp:effectExtent l="0" t="0" r="2794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1148080"/>
                        </a:xfrm>
                        <a:prstGeom prst="rect">
                          <a:avLst/>
                        </a:prstGeom>
                        <a:noFill/>
                        <a:ln w="12700" cap="flat" cmpd="sng" algn="ctr">
                          <a:solidFill>
                            <a:sysClr val="windowText" lastClr="000000"/>
                          </a:solidFill>
                          <a:prstDash val="solid"/>
                        </a:ln>
                        <a:effectLst/>
                      </wps:spPr>
                      <wps:txb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左記の事柄のうち聞けたことと、</w:t>
                            </w:r>
                          </w:p>
                          <w:p w:rsidR="001742E4" w:rsidRPr="00777D4D" w:rsidRDefault="001742E4" w:rsidP="00BE1DF5">
                            <w:pPr>
                              <w:rPr>
                                <w:rFonts w:ascii="Century" w:eastAsia="ＭＳ 明朝" w:hAnsi="Century" w:cs="Times New Roman"/>
                              </w:rPr>
                            </w:pPr>
                            <w:r>
                              <w:rPr>
                                <w:rFonts w:ascii="Century" w:eastAsia="ＭＳ 明朝" w:hAnsi="Century" w:cs="Times New Roman" w:hint="eastAsia"/>
                                <w:color w:val="000000" w:themeColor="text1"/>
                              </w:rPr>
                              <w:t>訪問日時・住所・担当者名・担当者の印象</w:t>
                            </w:r>
                            <w:r>
                              <w:rPr>
                                <w:rFonts w:ascii="Century" w:eastAsia="ＭＳ 明朝" w:hAnsi="Century" w:cs="Times New Roman" w:hint="eastAsia"/>
                              </w:rPr>
                              <w:t>を簡潔にまとめる。</w:t>
                            </w:r>
                          </w:p>
                          <w:p w:rsidR="001742E4" w:rsidRPr="00777D4D" w:rsidRDefault="001742E4" w:rsidP="00BE1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283.35pt;margin-top:9.2pt;width:216.8pt;height:9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" filled="f" strokecolor="windowText" strokeweight="1pt">
                <v:path arrowok="t"/>
                <v:textbo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左記の事柄のうち聞けたことと、</w:t>
                      </w:r>
                    </w:p>
                    <w:p w:rsidR="001742E4" w:rsidRPr="00777D4D" w:rsidRDefault="001742E4" w:rsidP="00BE1DF5">
                      <w:pPr>
                        <w:rPr>
                          <w:rFonts w:ascii="Century" w:eastAsia="ＭＳ 明朝" w:hAnsi="Century" w:cs="Times New Roman"/>
                        </w:rPr>
                      </w:pPr>
                      <w:r>
                        <w:rPr>
                          <w:rFonts w:ascii="Century" w:eastAsia="ＭＳ 明朝" w:hAnsi="Century" w:cs="Times New Roman" w:hint="eastAsia"/>
                          <w:color w:val="000000" w:themeColor="text1"/>
                        </w:rPr>
                        <w:t>訪問日時・住所・担当者名・担当者の印象</w:t>
                      </w:r>
                      <w:r>
                        <w:rPr>
                          <w:rFonts w:ascii="Century" w:eastAsia="ＭＳ 明朝" w:hAnsi="Century" w:cs="Times New Roman" w:hint="eastAsia"/>
                        </w:rPr>
                        <w:t>を簡潔にまとめる。</w:t>
                      </w:r>
                    </w:p>
                    <w:p w:rsidR="001742E4" w:rsidRPr="00777D4D" w:rsidRDefault="001742E4" w:rsidP="00BE1DF5"/>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77314874" wp14:editId="38B574D7">
                <wp:simplePos x="0" y="0"/>
                <wp:positionH relativeFrom="column">
                  <wp:posOffset>5080</wp:posOffset>
                </wp:positionH>
                <wp:positionV relativeFrom="paragraph">
                  <wp:posOffset>31750</wp:posOffset>
                </wp:positionV>
                <wp:extent cx="3369945" cy="1233170"/>
                <wp:effectExtent l="0" t="0" r="20955" b="241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9945" cy="1233170"/>
                        </a:xfrm>
                        <a:prstGeom prst="rect">
                          <a:avLst/>
                        </a:prstGeom>
                        <a:noFill/>
                        <a:ln w="12700" cap="flat" cmpd="sng" algn="ctr">
                          <a:solidFill>
                            <a:sysClr val="windowText" lastClr="000000"/>
                          </a:solidFill>
                          <a:prstDash val="solid"/>
                        </a:ln>
                        <a:effectLst/>
                      </wps:spPr>
                      <wps:txbx>
                        <w:txbxContent>
                          <w:p w:rsidR="001742E4" w:rsidRPr="00AC39F3" w:rsidRDefault="001742E4" w:rsidP="00BE1DF5">
                            <w:pPr>
                              <w:rPr>
                                <w:rFonts w:ascii="Century" w:eastAsia="ＭＳ 明朝" w:hAnsi="Century" w:cs="Times New Roman"/>
                              </w:rPr>
                            </w:pPr>
                            <w:r w:rsidRPr="00AC39F3">
                              <w:rPr>
                                <w:rFonts w:ascii="Century" w:eastAsia="ＭＳ 明朝" w:hAnsi="Century" w:cs="Times New Roman" w:hint="eastAsia"/>
                              </w:rPr>
                              <w:t>・震災後の障がい者の生活状況を把握しているか</w:t>
                            </w:r>
                          </w:p>
                          <w:p w:rsidR="001742E4" w:rsidRPr="00AC39F3" w:rsidRDefault="001742E4" w:rsidP="00BE1DF5">
                            <w:pPr>
                              <w:ind w:firstLineChars="100" w:firstLine="210"/>
                              <w:rPr>
                                <w:rFonts w:ascii="Century" w:eastAsia="ＭＳ 明朝" w:hAnsi="Century" w:cs="Times New Roman"/>
                              </w:rPr>
                            </w:pPr>
                            <w:r w:rsidRPr="00AC39F3">
                              <w:rPr>
                                <w:rFonts w:ascii="Century" w:eastAsia="ＭＳ 明朝" w:hAnsi="Century" w:cs="Times New Roman" w:hint="eastAsia"/>
                              </w:rPr>
                              <w:t>ニーズを把握できているか、対応ができているか</w:t>
                            </w:r>
                          </w:p>
                          <w:p w:rsidR="001742E4" w:rsidRDefault="001742E4" w:rsidP="00BE1DF5">
                            <w:pPr>
                              <w:rPr>
                                <w:rFonts w:ascii="Century" w:eastAsia="ＭＳ 明朝" w:hAnsi="Century" w:cs="Times New Roman"/>
                              </w:rPr>
                            </w:pPr>
                            <w:r w:rsidRPr="00AC39F3">
                              <w:rPr>
                                <w:rFonts w:ascii="Century" w:eastAsia="ＭＳ 明朝" w:hAnsi="Century" w:cs="Times New Roman" w:hint="eastAsia"/>
                              </w:rPr>
                              <w:t>・地域の福祉状況</w:t>
                            </w:r>
                          </w:p>
                          <w:p w:rsidR="001742E4" w:rsidRPr="00777D4D" w:rsidRDefault="001742E4" w:rsidP="00BE1DF5">
                            <w:pPr>
                              <w:ind w:leftChars="100" w:left="210"/>
                              <w:rPr>
                                <w:rFonts w:ascii="Century" w:eastAsia="ＭＳ 明朝" w:hAnsi="Century" w:cs="Times New Roman"/>
                              </w:rPr>
                            </w:pPr>
                            <w:r>
                              <w:rPr>
                                <w:rFonts w:ascii="Century" w:eastAsia="ＭＳ 明朝" w:hAnsi="Century" w:cs="Times New Roman" w:hint="eastAsia"/>
                              </w:rPr>
                              <w:t>目のつけどころは、社協中心・社会福祉法人中心か、当事者活動があるかどうか、キーパーソンはいるか</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3" style="position:absolute;left:0;text-align:left;margin-left:.4pt;margin-top:2.5pt;width:265.35pt;height:9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" filled="f" strokecolor="windowText" strokeweight="1pt">
                <v:path arrowok="t"/>
                <v:textbox>
                  <w:txbxContent>
                    <w:p w:rsidR="001742E4" w:rsidRPr="00AC39F3" w:rsidRDefault="001742E4" w:rsidP="00BE1DF5">
                      <w:pPr>
                        <w:rPr>
                          <w:rFonts w:ascii="Century" w:eastAsia="ＭＳ 明朝" w:hAnsi="Century" w:cs="Times New Roman"/>
                        </w:rPr>
                      </w:pPr>
                      <w:r w:rsidRPr="00AC39F3">
                        <w:rPr>
                          <w:rFonts w:ascii="Century" w:eastAsia="ＭＳ 明朝" w:hAnsi="Century" w:cs="Times New Roman" w:hint="eastAsia"/>
                        </w:rPr>
                        <w:t>・震災後の障がい者の生活状況を把握しているか</w:t>
                      </w:r>
                    </w:p>
                    <w:p w:rsidR="001742E4" w:rsidRPr="00AC39F3" w:rsidRDefault="001742E4" w:rsidP="00BE1DF5">
                      <w:pPr>
                        <w:ind w:firstLineChars="100" w:firstLine="210"/>
                        <w:rPr>
                          <w:rFonts w:ascii="Century" w:eastAsia="ＭＳ 明朝" w:hAnsi="Century" w:cs="Times New Roman"/>
                        </w:rPr>
                      </w:pPr>
                      <w:r w:rsidRPr="00AC39F3">
                        <w:rPr>
                          <w:rFonts w:ascii="Century" w:eastAsia="ＭＳ 明朝" w:hAnsi="Century" w:cs="Times New Roman" w:hint="eastAsia"/>
                        </w:rPr>
                        <w:t>ニーズを把握できているか、対応ができているか</w:t>
                      </w:r>
                    </w:p>
                    <w:p w:rsidR="001742E4" w:rsidRDefault="001742E4" w:rsidP="00BE1DF5">
                      <w:pPr>
                        <w:rPr>
                          <w:rFonts w:ascii="Century" w:eastAsia="ＭＳ 明朝" w:hAnsi="Century" w:cs="Times New Roman"/>
                        </w:rPr>
                      </w:pPr>
                      <w:r w:rsidRPr="00AC39F3">
                        <w:rPr>
                          <w:rFonts w:ascii="Century" w:eastAsia="ＭＳ 明朝" w:hAnsi="Century" w:cs="Times New Roman" w:hint="eastAsia"/>
                        </w:rPr>
                        <w:t>・地域の福祉状況</w:t>
                      </w:r>
                    </w:p>
                    <w:p w:rsidR="001742E4" w:rsidRPr="00777D4D" w:rsidRDefault="001742E4" w:rsidP="00BE1DF5">
                      <w:pPr>
                        <w:ind w:leftChars="100" w:left="210"/>
                        <w:rPr>
                          <w:rFonts w:ascii="Century" w:eastAsia="ＭＳ 明朝" w:hAnsi="Century" w:cs="Times New Roman"/>
                        </w:rPr>
                      </w:pPr>
                      <w:r>
                        <w:rPr>
                          <w:rFonts w:ascii="Century" w:eastAsia="ＭＳ 明朝" w:hAnsi="Century" w:cs="Times New Roman" w:hint="eastAsia"/>
                        </w:rPr>
                        <w:t>目のつけどころは、社協中心・社会福祉法人中心か、当事者活動があるかどうか、キーパーソンはいるか</w:t>
                      </w:r>
                    </w:p>
                    <w:p w:rsidR="001742E4" w:rsidRPr="00C909C4" w:rsidRDefault="001742E4" w:rsidP="00BE1DF5">
                      <w:pPr>
                        <w:rPr>
                          <w:rFonts w:ascii="Century" w:eastAsia="ＭＳ 明朝" w:hAnsi="Century" w:cs="Times New Roman"/>
                          <w:color w:val="000000" w:themeColor="text1"/>
                        </w:rPr>
                      </w:pPr>
                    </w:p>
                    <w:p w:rsidR="001742E4" w:rsidRPr="00C909C4" w:rsidRDefault="001742E4" w:rsidP="00BE1DF5"/>
                  </w:txbxContent>
                </v:textbox>
              </v:rect>
            </w:pict>
          </mc:Fallback>
        </mc:AlternateContent>
      </w:r>
    </w:p>
    <w:p w:rsidR="00BE1DF5" w:rsidRPr="00AC39F3" w:rsidRDefault="00BE1DF5" w:rsidP="00BE1DF5">
      <w:pPr>
        <w:spacing w:line="360" w:lineRule="auto"/>
        <w:rPr>
          <w:rFonts w:ascii="Century" w:eastAsia="ＭＳ 明朝" w:hAnsi="Century" w:cs="Times New Roman"/>
        </w:rPr>
      </w:pPr>
    </w:p>
    <w:p w:rsidR="00BE1DF5" w:rsidRPr="00AC39F3"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color w:val="000000" w:themeColor="text1"/>
        </w:rPr>
        <mc:AlternateContent>
          <mc:Choice Requires="wps">
            <w:drawing>
              <wp:anchor distT="0" distB="0" distL="114300" distR="114300" simplePos="0" relativeHeight="251672576" behindDoc="0" locked="0" layoutInCell="1" allowOverlap="1" wp14:anchorId="245028C2" wp14:editId="32386D59">
                <wp:simplePos x="0" y="0"/>
                <wp:positionH relativeFrom="column">
                  <wp:posOffset>3385185</wp:posOffset>
                </wp:positionH>
                <wp:positionV relativeFrom="paragraph">
                  <wp:posOffset>13335</wp:posOffset>
                </wp:positionV>
                <wp:extent cx="219075" cy="123825"/>
                <wp:effectExtent l="0" t="19050" r="47625" b="4762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右矢印 10" o:spid="_x0000_s1026" type="#_x0000_t13" style="position:absolute;left:0;text-align:left;margin-left:266.55pt;margin-top:1.05pt;width:17.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" adj="15496" filled="f" strokecolor="windowText">
                <v:path arrowok="t"/>
              </v:shape>
            </w:pict>
          </mc:Fallback>
        </mc:AlternateContent>
      </w:r>
    </w:p>
    <w:p w:rsidR="00BE1DF5" w:rsidRDefault="00BE1DF5" w:rsidP="00BE1DF5">
      <w:pPr>
        <w:spacing w:line="360" w:lineRule="auto"/>
        <w:rPr>
          <w:rFonts w:ascii="Century" w:eastAsia="ＭＳ 明朝" w:hAnsi="Century" w:cs="Times New Roman"/>
        </w:rPr>
      </w:pPr>
    </w:p>
    <w:p w:rsidR="00BE1DF5" w:rsidRPr="005B26AF" w:rsidRDefault="00BE1DF5" w:rsidP="00BE1DF5">
      <w:pPr>
        <w:spacing w:line="360" w:lineRule="auto"/>
        <w:rPr>
          <w:rFonts w:ascii="Century" w:eastAsia="ＭＳ 明朝" w:hAnsi="Century" w:cs="Times New Roman"/>
        </w:rPr>
      </w:pPr>
    </w:p>
    <w:p w:rsidR="00BE1DF5" w:rsidRPr="00777D4D" w:rsidRDefault="00BE1DF5" w:rsidP="00BE1DF5">
      <w:pPr>
        <w:spacing w:line="360" w:lineRule="auto"/>
        <w:rPr>
          <w:rFonts w:ascii="Century" w:eastAsia="ＭＳ 明朝" w:hAnsi="Century" w:cs="Times New Roman"/>
          <w:noProof/>
        </w:rPr>
      </w:pPr>
      <w:r w:rsidRPr="00777D4D">
        <w:rPr>
          <w:rFonts w:ascii="Century" w:eastAsia="ＭＳ 明朝" w:hAnsi="Century" w:cs="Times New Roman" w:hint="eastAsia"/>
          <w:b/>
          <w:color w:val="000000" w:themeColor="text1"/>
          <w:sz w:val="24"/>
          <w:szCs w:val="24"/>
        </w:rPr>
        <w:t>事業所（</w:t>
      </w:r>
      <w:r w:rsidRPr="00777D4D">
        <w:rPr>
          <w:rFonts w:ascii="Century" w:eastAsia="ＭＳ 明朝" w:hAnsi="Century" w:cs="Times New Roman" w:hint="eastAsia"/>
          <w:b/>
          <w:color w:val="000000" w:themeColor="text1"/>
          <w:sz w:val="24"/>
          <w:szCs w:val="24"/>
        </w:rPr>
        <w:t>NPO</w:t>
      </w:r>
      <w:r w:rsidRPr="00777D4D">
        <w:rPr>
          <w:rFonts w:ascii="Century" w:eastAsia="ＭＳ 明朝" w:hAnsi="Century" w:cs="Times New Roman" w:hint="eastAsia"/>
          <w:b/>
          <w:color w:val="000000" w:themeColor="text1"/>
          <w:sz w:val="24"/>
          <w:szCs w:val="24"/>
        </w:rPr>
        <w:t>・社会福祉法人）</w:t>
      </w: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39C7C520" wp14:editId="3FE235A4">
                <wp:simplePos x="0" y="0"/>
                <wp:positionH relativeFrom="column">
                  <wp:posOffset>3420110</wp:posOffset>
                </wp:positionH>
                <wp:positionV relativeFrom="paragraph">
                  <wp:posOffset>29845</wp:posOffset>
                </wp:positionV>
                <wp:extent cx="3190875" cy="1431290"/>
                <wp:effectExtent l="0" t="0" r="28575" b="1651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431290"/>
                        </a:xfrm>
                        <a:prstGeom prst="rect">
                          <a:avLst/>
                        </a:prstGeom>
                        <a:noFill/>
                        <a:ln w="12700" cap="flat" cmpd="sng" algn="ctr">
                          <a:solidFill>
                            <a:sysClr val="windowText" lastClr="000000"/>
                          </a:solidFill>
                          <a:prstDash val="solid"/>
                        </a:ln>
                        <a:effectLst/>
                      </wps:spPr>
                      <wps:txb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左記の事柄</w:t>
                            </w:r>
                          </w:p>
                          <w:p w:rsidR="001742E4" w:rsidRDefault="001742E4" w:rsidP="00BE1DF5">
                            <w:pPr>
                              <w:rPr>
                                <w:rFonts w:ascii="Century" w:eastAsia="ＭＳ 明朝" w:hAnsi="Century" w:cs="Times New Roman"/>
                                <w:color w:val="000000" w:themeColor="text1"/>
                              </w:rPr>
                            </w:pPr>
                          </w:p>
                          <w:p w:rsidR="001742E4" w:rsidRPr="00144D40"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　今後、連携可能な分野があるかどうかの意見などを簡潔にまとめる。</w:t>
                            </w:r>
                          </w:p>
                          <w:p w:rsidR="001742E4" w:rsidRPr="00C909C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4" style="position:absolute;left:0;text-align:left;margin-left:269.3pt;margin-top:2.35pt;width:251.25pt;height:1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" filled="f" strokecolor="windowText" strokeweight="1pt">
                <v:path arrowok="t"/>
                <v:textbox>
                  <w:txbxContent>
                    <w:p w:rsidR="001742E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左記の事柄</w:t>
                      </w:r>
                    </w:p>
                    <w:p w:rsidR="001742E4" w:rsidRDefault="001742E4" w:rsidP="00BE1DF5">
                      <w:pPr>
                        <w:rPr>
                          <w:rFonts w:ascii="Century" w:eastAsia="ＭＳ 明朝" w:hAnsi="Century" w:cs="Times New Roman"/>
                          <w:color w:val="000000" w:themeColor="text1"/>
                        </w:rPr>
                      </w:pPr>
                    </w:p>
                    <w:p w:rsidR="001742E4" w:rsidRPr="00144D40"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　今後、連携可能な分野があるかどうかの意見などを簡潔にまとめる。</w:t>
                      </w:r>
                    </w:p>
                    <w:p w:rsidR="001742E4" w:rsidRPr="00C909C4" w:rsidRDefault="001742E4" w:rsidP="00BE1DF5">
                      <w:pPr>
                        <w:jc w:val="center"/>
                      </w:pP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6430A653" wp14:editId="39699E83">
                <wp:simplePos x="0" y="0"/>
                <wp:positionH relativeFrom="column">
                  <wp:posOffset>3810</wp:posOffset>
                </wp:positionH>
                <wp:positionV relativeFrom="paragraph">
                  <wp:posOffset>46990</wp:posOffset>
                </wp:positionV>
                <wp:extent cx="3190875" cy="1414145"/>
                <wp:effectExtent l="0" t="0" r="28575" b="146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414145"/>
                        </a:xfrm>
                        <a:prstGeom prst="rect">
                          <a:avLst/>
                        </a:prstGeom>
                        <a:noFill/>
                        <a:ln w="12700" cap="flat" cmpd="sng" algn="ctr">
                          <a:solidFill>
                            <a:sysClr val="windowText" lastClr="000000"/>
                          </a:solidFill>
                          <a:prstDash val="solid"/>
                        </a:ln>
                        <a:effectLst/>
                      </wps:spPr>
                      <wps:txbx>
                        <w:txbxContent>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・被害状況</w:t>
                            </w:r>
                          </w:p>
                          <w:p w:rsidR="001742E4" w:rsidRDefault="001742E4" w:rsidP="00BE1DF5">
                            <w:pPr>
                              <w:rPr>
                                <w:rFonts w:ascii="Century" w:eastAsia="ＭＳ 明朝" w:hAnsi="Century" w:cs="Times New Roman"/>
                              </w:rPr>
                            </w:pPr>
                            <w:r>
                              <w:rPr>
                                <w:rFonts w:ascii="Century" w:eastAsia="ＭＳ 明朝" w:hAnsi="Century" w:cs="Times New Roman" w:hint="eastAsia"/>
                                <w:color w:val="000000" w:themeColor="text1"/>
                              </w:rPr>
                              <w:t>・とりあえず困っていること</w:t>
                            </w:r>
                          </w:p>
                          <w:p w:rsidR="001742E4" w:rsidRDefault="001742E4" w:rsidP="00BE1DF5">
                            <w:pPr>
                              <w:rPr>
                                <w:rFonts w:ascii="Century" w:eastAsia="ＭＳ 明朝" w:hAnsi="Century" w:cs="Times New Roman"/>
                              </w:rPr>
                            </w:pPr>
                          </w:p>
                          <w:p w:rsidR="001742E4" w:rsidRDefault="001742E4" w:rsidP="00BE1DF5">
                            <w:pPr>
                              <w:rPr>
                                <w:rFonts w:ascii="Century" w:eastAsia="ＭＳ 明朝" w:hAnsi="Century" w:cs="Times New Roman"/>
                              </w:rPr>
                            </w:pPr>
                            <w:r>
                              <w:rPr>
                                <w:rFonts w:ascii="Century" w:eastAsia="ＭＳ 明朝" w:hAnsi="Century" w:cs="Times New Roman" w:hint="eastAsia"/>
                              </w:rPr>
                              <w:t>今後の連携の可能性を探るために、</w:t>
                            </w:r>
                          </w:p>
                          <w:p w:rsidR="001742E4" w:rsidRDefault="001742E4" w:rsidP="00BE1DF5">
                            <w:pPr>
                              <w:rPr>
                                <w:rFonts w:ascii="Century" w:eastAsia="ＭＳ 明朝" w:hAnsi="Century" w:cs="Times New Roman"/>
                              </w:rPr>
                            </w:pPr>
                            <w:r>
                              <w:rPr>
                                <w:rFonts w:ascii="Century" w:eastAsia="ＭＳ 明朝" w:hAnsi="Century" w:cs="Times New Roman" w:hint="eastAsia"/>
                              </w:rPr>
                              <w:t>行っている支援の方向性に関しての情報収集できたらする</w:t>
                            </w:r>
                          </w:p>
                          <w:p w:rsidR="001742E4" w:rsidRPr="00452710" w:rsidRDefault="001742E4" w:rsidP="00BE1DF5">
                            <w:pPr>
                              <w:rPr>
                                <w:rFonts w:ascii="Century" w:eastAsia="ＭＳ 明朝" w:hAnsi="Century"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5" style="position:absolute;left:0;text-align:left;margin-left:.3pt;margin-top:3.7pt;width:251.2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" filled="f" strokecolor="windowText" strokeweight="1pt">
                <v:path arrowok="t"/>
                <v:textbox>
                  <w:txbxContent>
                    <w:p w:rsidR="001742E4" w:rsidRPr="00C909C4" w:rsidRDefault="001742E4" w:rsidP="00BE1DF5">
                      <w:pPr>
                        <w:rPr>
                          <w:rFonts w:ascii="Century" w:eastAsia="ＭＳ 明朝" w:hAnsi="Century" w:cs="Times New Roman"/>
                          <w:color w:val="000000" w:themeColor="text1"/>
                        </w:rPr>
                      </w:pPr>
                      <w:r>
                        <w:rPr>
                          <w:rFonts w:ascii="Century" w:eastAsia="ＭＳ 明朝" w:hAnsi="Century" w:cs="Times New Roman" w:hint="eastAsia"/>
                          <w:color w:val="000000" w:themeColor="text1"/>
                        </w:rPr>
                        <w:t>・被害状況</w:t>
                      </w:r>
                    </w:p>
                    <w:p w:rsidR="001742E4" w:rsidRDefault="001742E4" w:rsidP="00BE1DF5">
                      <w:pPr>
                        <w:rPr>
                          <w:rFonts w:ascii="Century" w:eastAsia="ＭＳ 明朝" w:hAnsi="Century" w:cs="Times New Roman"/>
                        </w:rPr>
                      </w:pPr>
                      <w:r>
                        <w:rPr>
                          <w:rFonts w:ascii="Century" w:eastAsia="ＭＳ 明朝" w:hAnsi="Century" w:cs="Times New Roman" w:hint="eastAsia"/>
                          <w:color w:val="000000" w:themeColor="text1"/>
                        </w:rPr>
                        <w:t>・とりあえず困っていること</w:t>
                      </w:r>
                    </w:p>
                    <w:p w:rsidR="001742E4" w:rsidRDefault="001742E4" w:rsidP="00BE1DF5">
                      <w:pPr>
                        <w:rPr>
                          <w:rFonts w:ascii="Century" w:eastAsia="ＭＳ 明朝" w:hAnsi="Century" w:cs="Times New Roman"/>
                        </w:rPr>
                      </w:pPr>
                    </w:p>
                    <w:p w:rsidR="001742E4" w:rsidRDefault="001742E4" w:rsidP="00BE1DF5">
                      <w:pPr>
                        <w:rPr>
                          <w:rFonts w:ascii="Century" w:eastAsia="ＭＳ 明朝" w:hAnsi="Century" w:cs="Times New Roman"/>
                        </w:rPr>
                      </w:pPr>
                      <w:r>
                        <w:rPr>
                          <w:rFonts w:ascii="Century" w:eastAsia="ＭＳ 明朝" w:hAnsi="Century" w:cs="Times New Roman" w:hint="eastAsia"/>
                        </w:rPr>
                        <w:t>今後の連携の可能性を探るために、</w:t>
                      </w:r>
                    </w:p>
                    <w:p w:rsidR="001742E4" w:rsidRDefault="001742E4" w:rsidP="00BE1DF5">
                      <w:pPr>
                        <w:rPr>
                          <w:rFonts w:ascii="Century" w:eastAsia="ＭＳ 明朝" w:hAnsi="Century" w:cs="Times New Roman"/>
                        </w:rPr>
                      </w:pPr>
                      <w:r>
                        <w:rPr>
                          <w:rFonts w:ascii="Century" w:eastAsia="ＭＳ 明朝" w:hAnsi="Century" w:cs="Times New Roman" w:hint="eastAsia"/>
                        </w:rPr>
                        <w:t>行っている支援の方向性に関しての情報収集できたらする</w:t>
                      </w:r>
                    </w:p>
                    <w:p w:rsidR="001742E4" w:rsidRPr="00452710" w:rsidRDefault="001742E4" w:rsidP="00BE1DF5">
                      <w:pPr>
                        <w:rPr>
                          <w:rFonts w:ascii="Century" w:eastAsia="ＭＳ 明朝" w:hAnsi="Century" w:cs="Times New Roman"/>
                        </w:rPr>
                      </w:pPr>
                    </w:p>
                  </w:txbxContent>
                </v:textbox>
              </v:rect>
            </w:pict>
          </mc:Fallback>
        </mc:AlternateContent>
      </w: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p>
    <w:p w:rsidR="00BE1DF5" w:rsidRDefault="00BE1DF5" w:rsidP="00BE1DF5">
      <w:pPr>
        <w:spacing w:line="360" w:lineRule="auto"/>
        <w:rPr>
          <w:rFonts w:ascii="Century" w:eastAsia="ＭＳ 明朝" w:hAnsi="Century" w:cs="Times New Roman"/>
        </w:rPr>
      </w:pPr>
      <w:r>
        <w:rPr>
          <w:rFonts w:ascii="Century" w:eastAsia="ＭＳ 明朝" w:hAnsi="Century" w:cs="Times New Roman"/>
          <w:noProof/>
          <w:color w:val="000000" w:themeColor="text1"/>
        </w:rPr>
        <mc:AlternateContent>
          <mc:Choice Requires="wps">
            <w:drawing>
              <wp:anchor distT="0" distB="0" distL="114300" distR="114300" simplePos="0" relativeHeight="251674624" behindDoc="0" locked="0" layoutInCell="1" allowOverlap="1" wp14:anchorId="23F2D1B2" wp14:editId="356365CB">
                <wp:simplePos x="0" y="0"/>
                <wp:positionH relativeFrom="column">
                  <wp:posOffset>3206750</wp:posOffset>
                </wp:positionH>
                <wp:positionV relativeFrom="paragraph">
                  <wp:posOffset>101600</wp:posOffset>
                </wp:positionV>
                <wp:extent cx="219075" cy="123825"/>
                <wp:effectExtent l="0" t="19050" r="47625" b="4762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右矢印 12" o:spid="_x0000_s1026" type="#_x0000_t13" style="position:absolute;left:0;text-align:left;margin-left:252.5pt;margin-top:8pt;width:17.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" adj="15496" filled="f" strokecolor="windowText">
                <v:path arrowok="t"/>
              </v:shape>
            </w:pict>
          </mc:Fallback>
        </mc:AlternateContent>
      </w:r>
    </w:p>
    <w:p w:rsidR="00BE1DF5" w:rsidRPr="00B328B3" w:rsidRDefault="00BE1DF5" w:rsidP="00BE1DF5">
      <w:pPr>
        <w:widowControl/>
        <w:spacing w:line="360" w:lineRule="auto"/>
        <w:jc w:val="left"/>
        <w:rPr>
          <w:rFonts w:ascii="Century" w:eastAsia="ＭＳ 明朝" w:hAnsi="Century" w:cs="Times New Roman"/>
          <w:b/>
          <w:i/>
          <w:sz w:val="24"/>
          <w:szCs w:val="24"/>
          <w:u w:val="single"/>
        </w:rPr>
      </w:pPr>
      <w:r>
        <w:rPr>
          <w:rFonts w:ascii="Century" w:eastAsia="ＭＳ 明朝" w:hAnsi="Century" w:cs="Times New Roman"/>
        </w:rPr>
        <w:br w:type="page"/>
      </w:r>
      <w:r w:rsidRPr="00B328B3">
        <w:rPr>
          <w:rFonts w:ascii="Century" w:eastAsia="ＭＳ 明朝" w:hAnsi="Century" w:cs="Times New Roman" w:hint="eastAsia"/>
          <w:b/>
          <w:i/>
          <w:sz w:val="24"/>
          <w:szCs w:val="24"/>
          <w:u w:val="single"/>
        </w:rPr>
        <w:lastRenderedPageBreak/>
        <w:t xml:space="preserve"> </w:t>
      </w:r>
      <w:r w:rsidRPr="00B328B3">
        <w:rPr>
          <w:rFonts w:ascii="Century" w:eastAsia="ＭＳ 明朝" w:hAnsi="Century" w:cs="Times New Roman" w:hint="eastAsia"/>
          <w:b/>
          <w:i/>
          <w:sz w:val="24"/>
          <w:szCs w:val="24"/>
          <w:u w:val="single"/>
        </w:rPr>
        <w:t>話はじめのコツ</w:t>
      </w:r>
    </w:p>
    <w:p w:rsidR="00BE1DF5" w:rsidRPr="002C0B7B" w:rsidRDefault="00BE1DF5" w:rsidP="00BE1DF5">
      <w:pPr>
        <w:widowControl/>
        <w:spacing w:line="360" w:lineRule="auto"/>
        <w:jc w:val="left"/>
        <w:rPr>
          <w:rFonts w:ascii="Century" w:eastAsia="ＭＳ 明朝" w:hAnsi="Century" w:cs="Times New Roman"/>
          <w:sz w:val="24"/>
          <w:szCs w:val="24"/>
        </w:rPr>
      </w:pPr>
    </w:p>
    <w:p w:rsidR="00BE1DF5"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「私たちは、被災した障がい者の支援をしている『被災地障がい者センターみやぎ』の○○です。</w:t>
      </w:r>
    </w:p>
    <w:p w:rsidR="00BE1DF5"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『被災地障がい者センターみやぎ』は、宮城県内の</w:t>
      </w:r>
      <w:r w:rsidRPr="002C0B7B">
        <w:rPr>
          <w:rFonts w:ascii="Century" w:eastAsia="ＭＳ 明朝" w:hAnsi="Century" w:cs="Times New Roman" w:hint="eastAsia"/>
          <w:sz w:val="24"/>
          <w:szCs w:val="24"/>
        </w:rPr>
        <w:t>14</w:t>
      </w:r>
      <w:r w:rsidRPr="002C0B7B">
        <w:rPr>
          <w:rFonts w:ascii="Century" w:eastAsia="ＭＳ 明朝" w:hAnsi="Century" w:cs="Times New Roman" w:hint="eastAsia"/>
          <w:sz w:val="24"/>
          <w:szCs w:val="24"/>
        </w:rPr>
        <w:t>県</w:t>
      </w:r>
      <w:r>
        <w:rPr>
          <w:rFonts w:ascii="Century" w:eastAsia="ＭＳ 明朝" w:hAnsi="Century" w:cs="Times New Roman" w:hint="eastAsia"/>
          <w:sz w:val="24"/>
          <w:szCs w:val="24"/>
        </w:rPr>
        <w:t>の団体で構成されており、</w:t>
      </w:r>
      <w:r>
        <w:rPr>
          <w:rFonts w:ascii="Century" w:eastAsia="ＭＳ 明朝" w:hAnsi="Century" w:cs="Times New Roman" w:hint="eastAsia"/>
          <w:sz w:val="24"/>
          <w:szCs w:val="24"/>
        </w:rPr>
        <w:t>CIL</w:t>
      </w:r>
      <w:r>
        <w:rPr>
          <w:rFonts w:ascii="Century" w:eastAsia="ＭＳ 明朝" w:hAnsi="Century" w:cs="Times New Roman" w:hint="eastAsia"/>
          <w:sz w:val="24"/>
          <w:szCs w:val="24"/>
        </w:rPr>
        <w:t>たすけっとに事務局をおいて活動しています。</w:t>
      </w:r>
      <w:r w:rsidRPr="002C0B7B">
        <w:rPr>
          <w:rFonts w:ascii="Century" w:eastAsia="ＭＳ 明朝" w:hAnsi="Century" w:cs="Times New Roman" w:hint="eastAsia"/>
          <w:sz w:val="24"/>
          <w:szCs w:val="24"/>
        </w:rPr>
        <w:tab/>
      </w: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金銭的なバックアップは、「ゆめ風基金」からきています。</w:t>
      </w:r>
    </w:p>
    <w:p w:rsidR="00BE1DF5" w:rsidRDefault="00BE1DF5" w:rsidP="00BE1DF5">
      <w:pPr>
        <w:widowControl/>
        <w:spacing w:line="360" w:lineRule="auto"/>
        <w:jc w:val="left"/>
        <w:rPr>
          <w:rFonts w:ascii="Century" w:eastAsia="ＭＳ 明朝" w:hAnsi="Century" w:cs="Times New Roman"/>
          <w:sz w:val="24"/>
          <w:szCs w:val="24"/>
        </w:rPr>
      </w:pP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ゆめ風基金」は、阪神大震災の後に、被災地の障がい者を支援するための備えを日ごろからしておこうという目的で作られたものです。これまでに、たとえば、東海豪雨、鳥取地震、十勝沖地震の時などで、被災地の障がい者の支援を行ってきています。</w:t>
      </w:r>
    </w:p>
    <w:p w:rsidR="00BE1DF5" w:rsidRDefault="00BE1DF5" w:rsidP="00BE1DF5">
      <w:pPr>
        <w:widowControl/>
        <w:spacing w:line="360" w:lineRule="auto"/>
        <w:jc w:val="left"/>
        <w:rPr>
          <w:rFonts w:ascii="Century" w:eastAsia="ＭＳ 明朝" w:hAnsi="Century" w:cs="Times New Roman"/>
          <w:i/>
          <w:sz w:val="24"/>
          <w:szCs w:val="24"/>
        </w:rPr>
      </w:pPr>
    </w:p>
    <w:p w:rsidR="00BE1DF5" w:rsidRPr="002C0B7B" w:rsidRDefault="00BE1DF5" w:rsidP="00BE1DF5">
      <w:pPr>
        <w:widowControl/>
        <w:spacing w:line="360" w:lineRule="auto"/>
        <w:ind w:leftChars="114" w:left="479" w:hangingChars="100" w:hanging="240"/>
        <w:jc w:val="left"/>
        <w:rPr>
          <w:rFonts w:ascii="Century" w:eastAsia="ＭＳ 明朝" w:hAnsi="Century" w:cs="Times New Roman"/>
          <w:i/>
          <w:sz w:val="24"/>
          <w:szCs w:val="24"/>
        </w:rPr>
      </w:pPr>
      <w:r w:rsidRPr="002C0B7B">
        <w:rPr>
          <w:rFonts w:ascii="Century" w:eastAsia="ＭＳ 明朝" w:hAnsi="Century" w:cs="Times New Roman" w:hint="eastAsia"/>
          <w:i/>
          <w:sz w:val="24"/>
          <w:szCs w:val="24"/>
        </w:rPr>
        <w:t>＊「『被災地障がい者センターみやぎ』設立について」のプリント</w:t>
      </w:r>
      <w:r>
        <w:rPr>
          <w:rFonts w:ascii="Century" w:eastAsia="ＭＳ 明朝" w:hAnsi="Century" w:cs="Times New Roman" w:hint="eastAsia"/>
          <w:i/>
          <w:sz w:val="24"/>
          <w:szCs w:val="24"/>
        </w:rPr>
        <w:t>や、ビラ</w:t>
      </w:r>
      <w:r w:rsidRPr="002C0B7B">
        <w:rPr>
          <w:rFonts w:ascii="Century" w:eastAsia="ＭＳ 明朝" w:hAnsi="Century" w:cs="Times New Roman" w:hint="eastAsia"/>
          <w:i/>
          <w:sz w:val="24"/>
          <w:szCs w:val="24"/>
        </w:rPr>
        <w:t>を見せながら話すと</w:t>
      </w:r>
      <w:r>
        <w:rPr>
          <w:rFonts w:ascii="Century" w:eastAsia="ＭＳ 明朝" w:hAnsi="Century" w:cs="Times New Roman" w:hint="eastAsia"/>
          <w:i/>
          <w:sz w:val="24"/>
          <w:szCs w:val="24"/>
        </w:rPr>
        <w:t>相手にわかりやすいです。</w:t>
      </w:r>
    </w:p>
    <w:p w:rsidR="00BE1DF5" w:rsidRPr="00013575" w:rsidRDefault="00BE1DF5" w:rsidP="00BE1DF5">
      <w:pPr>
        <w:widowControl/>
        <w:spacing w:line="360" w:lineRule="auto"/>
        <w:ind w:firstLineChars="100" w:firstLine="240"/>
        <w:jc w:val="left"/>
        <w:rPr>
          <w:rFonts w:ascii="Century" w:eastAsia="ＭＳ 明朝" w:hAnsi="Century" w:cs="Times New Roman"/>
          <w:sz w:val="24"/>
          <w:szCs w:val="24"/>
        </w:rPr>
      </w:pP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障がいを持っている方で、今回の震災を受けて、何か困っている状況にある方、ご存じでしたら教えていただきたいのですが。</w:t>
      </w:r>
    </w:p>
    <w:p w:rsidR="00BE1DF5" w:rsidRPr="002C0B7B" w:rsidRDefault="00BE1DF5" w:rsidP="00BE1DF5">
      <w:pPr>
        <w:widowControl/>
        <w:spacing w:line="360" w:lineRule="auto"/>
        <w:jc w:val="left"/>
        <w:rPr>
          <w:rFonts w:ascii="Century" w:eastAsia="ＭＳ 明朝" w:hAnsi="Century" w:cs="Times New Roman"/>
          <w:sz w:val="24"/>
          <w:szCs w:val="24"/>
        </w:rPr>
      </w:pP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この避難所で、障がいを持っている方、いらっしゃいますか？</w:t>
      </w: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 xml:space="preserve">　</w:t>
      </w:r>
    </w:p>
    <w:p w:rsidR="00BE1DF5" w:rsidRPr="002C0B7B" w:rsidRDefault="00BE1DF5" w:rsidP="00BE1DF5">
      <w:pPr>
        <w:widowControl/>
        <w:spacing w:line="360" w:lineRule="auto"/>
        <w:jc w:val="left"/>
        <w:rPr>
          <w:rFonts w:ascii="Century" w:eastAsia="ＭＳ 明朝" w:hAnsi="Century" w:cs="Times New Roman"/>
          <w:sz w:val="24"/>
          <w:szCs w:val="24"/>
        </w:rPr>
      </w:pPr>
      <w:r w:rsidRPr="002C0B7B">
        <w:rPr>
          <w:rFonts w:ascii="Century" w:eastAsia="ＭＳ 明朝" w:hAnsi="Century" w:cs="Times New Roman" w:hint="eastAsia"/>
          <w:sz w:val="24"/>
          <w:szCs w:val="24"/>
        </w:rPr>
        <w:t>車いすの方以外でも、日常の生活に困難を抱えている方、また、知的障害や精神障害などで、避難所にいることが難しい状態の方などがいらっしゃるようだったら、教えていただきたいのですが。</w:t>
      </w:r>
    </w:p>
    <w:p w:rsidR="00BE1DF5" w:rsidRPr="002C0B7B" w:rsidRDefault="00BE1DF5" w:rsidP="00BE1DF5">
      <w:pPr>
        <w:widowControl/>
        <w:spacing w:line="360" w:lineRule="auto"/>
        <w:jc w:val="left"/>
        <w:rPr>
          <w:b/>
          <w:i/>
          <w:sz w:val="24"/>
          <w:szCs w:val="24"/>
          <w:u w:val="single"/>
        </w:rPr>
      </w:pPr>
    </w:p>
    <w:p w:rsidR="00BE1DF5" w:rsidRPr="002C0B7B" w:rsidRDefault="00BE1DF5" w:rsidP="00BE1DF5">
      <w:pPr>
        <w:widowControl/>
        <w:spacing w:line="360" w:lineRule="auto"/>
        <w:jc w:val="left"/>
        <w:rPr>
          <w:i/>
          <w:sz w:val="24"/>
          <w:szCs w:val="24"/>
          <w:u w:val="single"/>
        </w:rPr>
      </w:pPr>
      <w:r w:rsidRPr="002C0B7B">
        <w:rPr>
          <w:rFonts w:hint="eastAsia"/>
          <w:i/>
          <w:sz w:val="24"/>
          <w:szCs w:val="24"/>
          <w:u w:val="single"/>
        </w:rPr>
        <w:t>具体的な支援を求められて、答えに困った時</w:t>
      </w:r>
    </w:p>
    <w:p w:rsidR="00BE1DF5" w:rsidRPr="002C0B7B" w:rsidRDefault="00BE1DF5" w:rsidP="00BE1DF5">
      <w:pPr>
        <w:widowControl/>
        <w:spacing w:line="360" w:lineRule="auto"/>
        <w:jc w:val="left"/>
        <w:rPr>
          <w:b/>
          <w:i/>
          <w:sz w:val="24"/>
          <w:szCs w:val="24"/>
          <w:u w:val="single"/>
        </w:rPr>
      </w:pPr>
    </w:p>
    <w:p w:rsidR="00BE1DF5" w:rsidRPr="002C0B7B" w:rsidRDefault="00BE1DF5" w:rsidP="00BE1DF5">
      <w:pPr>
        <w:widowControl/>
        <w:spacing w:line="360" w:lineRule="auto"/>
        <w:jc w:val="left"/>
        <w:rPr>
          <w:sz w:val="24"/>
          <w:szCs w:val="24"/>
        </w:rPr>
      </w:pPr>
      <w:r w:rsidRPr="002C0B7B">
        <w:rPr>
          <w:rFonts w:hint="eastAsia"/>
          <w:sz w:val="24"/>
          <w:szCs w:val="24"/>
        </w:rPr>
        <w:t>状況を詳しくお聞かせいただけませんか？</w:t>
      </w:r>
    </w:p>
    <w:p w:rsidR="00BE1DF5" w:rsidRPr="002C0B7B" w:rsidRDefault="00BE1DF5" w:rsidP="00BE1DF5">
      <w:pPr>
        <w:widowControl/>
        <w:spacing w:line="360" w:lineRule="auto"/>
        <w:jc w:val="left"/>
        <w:rPr>
          <w:sz w:val="24"/>
          <w:szCs w:val="24"/>
        </w:rPr>
      </w:pPr>
    </w:p>
    <w:p w:rsidR="00BE1DF5" w:rsidRPr="002C0B7B" w:rsidRDefault="00BE1DF5" w:rsidP="00BE1DF5">
      <w:pPr>
        <w:widowControl/>
        <w:spacing w:line="360" w:lineRule="auto"/>
        <w:jc w:val="left"/>
        <w:rPr>
          <w:sz w:val="24"/>
          <w:szCs w:val="24"/>
        </w:rPr>
      </w:pPr>
      <w:r w:rsidRPr="002C0B7B">
        <w:rPr>
          <w:rFonts w:hint="eastAsia"/>
          <w:sz w:val="24"/>
          <w:szCs w:val="24"/>
        </w:rPr>
        <w:t>事務局に持ち帰って検討したいので、状況を詳しくお聞かせいただけませんか？</w:t>
      </w:r>
    </w:p>
    <w:p w:rsidR="00BE1DF5" w:rsidRPr="00E7607D" w:rsidRDefault="00BE1DF5" w:rsidP="00BE1DF5">
      <w:pPr>
        <w:widowControl/>
        <w:spacing w:line="360" w:lineRule="auto"/>
        <w:jc w:val="left"/>
        <w:rPr>
          <w:b/>
          <w:i/>
          <w:sz w:val="28"/>
          <w:szCs w:val="28"/>
        </w:rPr>
      </w:pPr>
      <w:r w:rsidRPr="00E7607D">
        <w:rPr>
          <w:b/>
          <w:i/>
          <w:sz w:val="28"/>
          <w:szCs w:val="28"/>
        </w:rPr>
        <w:br w:type="page"/>
      </w:r>
    </w:p>
    <w:p w:rsidR="00BE1DF5" w:rsidRPr="005966B6" w:rsidRDefault="00BE1DF5" w:rsidP="00BE1DF5">
      <w:pPr>
        <w:spacing w:line="360" w:lineRule="auto"/>
        <w:rPr>
          <w:b/>
          <w:i/>
          <w:sz w:val="28"/>
          <w:szCs w:val="28"/>
          <w:u w:val="single"/>
        </w:rPr>
      </w:pPr>
      <w:r w:rsidRPr="005966B6">
        <w:rPr>
          <w:rFonts w:hint="eastAsia"/>
          <w:b/>
          <w:i/>
          <w:sz w:val="28"/>
          <w:szCs w:val="28"/>
          <w:u w:val="single"/>
        </w:rPr>
        <w:lastRenderedPageBreak/>
        <w:t>挙がってきたニーズに対する対応（具体的支援の内容）</w:t>
      </w:r>
    </w:p>
    <w:p w:rsidR="00BE1DF5" w:rsidRPr="006A297F" w:rsidRDefault="00BE1DF5" w:rsidP="00BE1DF5">
      <w:pPr>
        <w:spacing w:line="360" w:lineRule="auto"/>
      </w:pPr>
    </w:p>
    <w:p w:rsidR="00BE1DF5" w:rsidRPr="00456E59" w:rsidRDefault="00BE1DF5" w:rsidP="00BE1DF5">
      <w:pPr>
        <w:spacing w:line="360" w:lineRule="auto"/>
        <w:rPr>
          <w:b/>
          <w:i/>
          <w:sz w:val="24"/>
          <w:szCs w:val="24"/>
          <w:shd w:val="pct15" w:color="auto" w:fill="FFFFFF"/>
        </w:rPr>
      </w:pPr>
      <w:r w:rsidRPr="00456E59">
        <w:rPr>
          <w:rFonts w:hint="eastAsia"/>
          <w:b/>
          <w:i/>
          <w:sz w:val="24"/>
          <w:szCs w:val="24"/>
          <w:shd w:val="pct15" w:color="auto" w:fill="FFFFFF"/>
        </w:rPr>
        <w:t>物品の要望の場合「○○がほしい」</w:t>
      </w:r>
    </w:p>
    <w:p w:rsidR="00BE1DF5" w:rsidRDefault="00BE1DF5" w:rsidP="00BE1DF5">
      <w:pPr>
        <w:spacing w:line="360" w:lineRule="auto"/>
      </w:pPr>
      <w:r>
        <w:rPr>
          <w:rFonts w:hint="eastAsia"/>
        </w:rPr>
        <w:t>以下の</w:t>
      </w:r>
      <w:r>
        <w:rPr>
          <w:rFonts w:hint="eastAsia"/>
        </w:rPr>
        <w:t>1.</w:t>
      </w:r>
      <w:r>
        <w:rPr>
          <w:rFonts w:hint="eastAsia"/>
        </w:rPr>
        <w:t>と</w:t>
      </w:r>
      <w:r>
        <w:rPr>
          <w:rFonts w:hint="eastAsia"/>
        </w:rPr>
        <w:t>2.</w:t>
      </w:r>
      <w:r>
        <w:rPr>
          <w:rFonts w:hint="eastAsia"/>
        </w:rPr>
        <w:t>について考慮した上で、事務局に電話を入れて相談ください。</w:t>
      </w:r>
    </w:p>
    <w:p w:rsidR="00BE1DF5" w:rsidRDefault="00BE1DF5" w:rsidP="00BE1DF5">
      <w:pPr>
        <w:spacing w:line="360" w:lineRule="auto"/>
      </w:pPr>
      <w:r>
        <w:rPr>
          <w:rFonts w:hint="eastAsia"/>
        </w:rPr>
        <w:t>（ただし、□内にあげるものであれば即答して</w:t>
      </w:r>
      <w:r>
        <w:rPr>
          <w:rFonts w:hint="eastAsia"/>
        </w:rPr>
        <w:t>OK</w:t>
      </w:r>
      <w:r>
        <w:rPr>
          <w:rFonts w:hint="eastAsia"/>
        </w:rPr>
        <w:t>です。）</w:t>
      </w:r>
    </w:p>
    <w:p w:rsidR="00BE1DF5" w:rsidRDefault="00BE1DF5" w:rsidP="00BE1DF5">
      <w:pPr>
        <w:spacing w:line="360" w:lineRule="auto"/>
      </w:pPr>
    </w:p>
    <w:p w:rsidR="00BE1DF5" w:rsidRDefault="00BE1DF5" w:rsidP="00BE1DF5">
      <w:pPr>
        <w:pStyle w:val="a7"/>
        <w:numPr>
          <w:ilvl w:val="0"/>
          <w:numId w:val="2"/>
        </w:numPr>
        <w:spacing w:line="360" w:lineRule="auto"/>
        <w:ind w:leftChars="0"/>
      </w:pPr>
      <w:r>
        <w:rPr>
          <w:rFonts w:hint="eastAsia"/>
        </w:rPr>
        <w:t>要望している物品が自治体の提供しているサービスにあるかどうか、すぐにつなげられるかどうか。</w:t>
      </w:r>
    </w:p>
    <w:p w:rsidR="00BE1DF5" w:rsidRDefault="00BE1DF5" w:rsidP="00BE1DF5">
      <w:pPr>
        <w:spacing w:line="360" w:lineRule="auto"/>
        <w:ind w:firstLineChars="100" w:firstLine="210"/>
      </w:pPr>
      <w:r>
        <w:rPr>
          <w:rFonts w:hint="eastAsia"/>
        </w:rPr>
        <w:t>→サービスにあって、すぐにつなげられる場合はそちらにつなげる。</w:t>
      </w:r>
    </w:p>
    <w:p w:rsidR="00BE1DF5" w:rsidRDefault="00BE1DF5" w:rsidP="00BE1DF5">
      <w:pPr>
        <w:spacing w:line="360" w:lineRule="auto"/>
      </w:pPr>
      <w:r>
        <w:rPr>
          <w:rFonts w:hint="eastAsia"/>
        </w:rPr>
        <w:t xml:space="preserve">　→本来、行政が対応すべきことであれば、提案・改善を求めるなど</w:t>
      </w:r>
    </w:p>
    <w:p w:rsidR="00BE1DF5" w:rsidRPr="00B01AA5" w:rsidRDefault="00BE1DF5" w:rsidP="00BE1DF5">
      <w:pPr>
        <w:spacing w:line="360" w:lineRule="auto"/>
        <w:ind w:firstLineChars="300" w:firstLine="630"/>
        <w:rPr>
          <w:b/>
          <w:color w:val="000000" w:themeColor="text1"/>
          <w:u w:val="single"/>
        </w:rPr>
      </w:pPr>
      <w:r>
        <w:rPr>
          <w:rFonts w:hint="eastAsia"/>
        </w:rPr>
        <w:t>（</w:t>
      </w:r>
      <w:r w:rsidRPr="00EF1D9A">
        <w:rPr>
          <w:rFonts w:hint="eastAsia"/>
          <w:b/>
          <w:color w:val="000000" w:themeColor="text1"/>
          <w:u w:val="single"/>
        </w:rPr>
        <w:t>わからなければ、一度</w:t>
      </w:r>
      <w:r>
        <w:rPr>
          <w:rFonts w:hint="eastAsia"/>
          <w:b/>
          <w:color w:val="000000" w:themeColor="text1"/>
          <w:u w:val="single"/>
        </w:rPr>
        <w:t>事務局に（地域担当者）に</w:t>
      </w:r>
      <w:r w:rsidRPr="00EF1D9A">
        <w:rPr>
          <w:rFonts w:hint="eastAsia"/>
          <w:b/>
          <w:color w:val="000000" w:themeColor="text1"/>
          <w:u w:val="single"/>
        </w:rPr>
        <w:t>電話</w:t>
      </w:r>
      <w:r>
        <w:rPr>
          <w:rFonts w:hint="eastAsia"/>
          <w:b/>
          <w:color w:val="000000" w:themeColor="text1"/>
          <w:u w:val="single"/>
        </w:rPr>
        <w:t>を</w:t>
      </w:r>
      <w:r w:rsidRPr="00EF1D9A">
        <w:rPr>
          <w:rFonts w:hint="eastAsia"/>
          <w:b/>
          <w:color w:val="000000" w:themeColor="text1"/>
          <w:u w:val="single"/>
        </w:rPr>
        <w:t>ください</w:t>
      </w:r>
      <w:r>
        <w:rPr>
          <w:rFonts w:hint="eastAsia"/>
        </w:rPr>
        <w:t xml:space="preserve">。）　　　　　</w:t>
      </w:r>
    </w:p>
    <w:p w:rsidR="00BE1DF5" w:rsidRDefault="00BE1DF5" w:rsidP="00BE1DF5">
      <w:pPr>
        <w:spacing w:line="360" w:lineRule="auto"/>
      </w:pPr>
    </w:p>
    <w:p w:rsidR="00BE1DF5" w:rsidRDefault="00BE1DF5" w:rsidP="00BE1DF5">
      <w:pPr>
        <w:pStyle w:val="a7"/>
        <w:numPr>
          <w:ilvl w:val="0"/>
          <w:numId w:val="2"/>
        </w:numPr>
        <w:spacing w:line="360" w:lineRule="auto"/>
        <w:ind w:leftChars="0"/>
      </w:pPr>
      <w:r>
        <w:rPr>
          <w:rFonts w:hint="eastAsia"/>
        </w:rPr>
        <w:t>言えばなんでもくれる団体、もらえるものなら何でももらおう、というような勘違いをしていないかどうか（これは、話せばわかると思います）</w:t>
      </w:r>
    </w:p>
    <w:p w:rsidR="00BE1DF5" w:rsidRDefault="00BE1DF5" w:rsidP="00BE1DF5">
      <w:pPr>
        <w:spacing w:line="360" w:lineRule="auto"/>
        <w:ind w:firstLineChars="100" w:firstLine="210"/>
      </w:pPr>
      <w:r>
        <w:rPr>
          <w:rFonts w:hint="eastAsia"/>
        </w:rPr>
        <w:t>→勘違いされているようであれば、「被災地障がい者センターみやぎ」について説明し断ります。</w:t>
      </w:r>
    </w:p>
    <w:p w:rsidR="00BE1DF5" w:rsidRDefault="00BE1DF5" w:rsidP="00BE1DF5">
      <w:pPr>
        <w:spacing w:line="360" w:lineRule="auto"/>
      </w:pPr>
      <w:r>
        <w:rPr>
          <w:noProof/>
        </w:rPr>
        <mc:AlternateContent>
          <mc:Choice Requires="wps">
            <w:drawing>
              <wp:anchor distT="0" distB="0" distL="114300" distR="114300" simplePos="0" relativeHeight="251675648" behindDoc="0" locked="0" layoutInCell="1" allowOverlap="1" wp14:anchorId="4144E534" wp14:editId="0B19C82C">
                <wp:simplePos x="0" y="0"/>
                <wp:positionH relativeFrom="column">
                  <wp:posOffset>37465</wp:posOffset>
                </wp:positionH>
                <wp:positionV relativeFrom="paragraph">
                  <wp:posOffset>64770</wp:posOffset>
                </wp:positionV>
                <wp:extent cx="6081395" cy="1078230"/>
                <wp:effectExtent l="0" t="0" r="14605" b="266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1078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2E4" w:rsidRPr="00052E37" w:rsidRDefault="001742E4" w:rsidP="00BE1DF5">
                            <w:pPr>
                              <w:rPr>
                                <w:b/>
                                <w:color w:val="000000" w:themeColor="text1"/>
                              </w:rPr>
                            </w:pPr>
                            <w:r w:rsidRPr="00052E37">
                              <w:rPr>
                                <w:rFonts w:hint="eastAsia"/>
                                <w:b/>
                                <w:color w:val="000000" w:themeColor="text1"/>
                              </w:rPr>
                              <w:t>「即答してよい物品」</w:t>
                            </w:r>
                          </w:p>
                          <w:p w:rsidR="001742E4" w:rsidRDefault="001742E4" w:rsidP="00BE1DF5">
                            <w:pPr>
                              <w:rPr>
                                <w:color w:val="000000" w:themeColor="text1"/>
                              </w:rPr>
                            </w:pPr>
                            <w:r>
                              <w:rPr>
                                <w:rFonts w:hint="eastAsia"/>
                                <w:color w:val="000000" w:themeColor="text1"/>
                              </w:rPr>
                              <w:t>・障がいニーズにかかわるもの（カテーテル、おむつなど）</w:t>
                            </w:r>
                          </w:p>
                          <w:p w:rsidR="001742E4" w:rsidRDefault="001742E4" w:rsidP="00BE1DF5">
                            <w:pPr>
                              <w:rPr>
                                <w:color w:val="000000" w:themeColor="text1"/>
                              </w:rPr>
                            </w:pPr>
                            <w:r>
                              <w:rPr>
                                <w:rFonts w:hint="eastAsia"/>
                                <w:color w:val="000000" w:themeColor="text1"/>
                              </w:rPr>
                              <w:t>・命にかかわるもの</w:t>
                            </w:r>
                          </w:p>
                          <w:p w:rsidR="001742E4" w:rsidRPr="00052E37" w:rsidRDefault="001742E4" w:rsidP="00BE1DF5">
                            <w:pPr>
                              <w:rPr>
                                <w:color w:val="000000" w:themeColor="text1"/>
                              </w:rPr>
                            </w:pPr>
                            <w:r>
                              <w:rPr>
                                <w:rFonts w:hint="eastAsia"/>
                                <w:color w:val="000000" w:themeColor="text1"/>
                              </w:rPr>
                              <w:t>・衛生用品・洗剤など、　・衣類　　・食物</w:t>
                            </w:r>
                          </w:p>
                          <w:p w:rsidR="001742E4" w:rsidRPr="00052E37" w:rsidRDefault="001742E4" w:rsidP="00BE1DF5">
                            <w:pPr>
                              <w:rPr>
                                <w:color w:val="000000" w:themeColor="text1"/>
                              </w:rPr>
                            </w:pPr>
                          </w:p>
                          <w:p w:rsidR="001742E4" w:rsidRPr="00052E37" w:rsidRDefault="001742E4" w:rsidP="00BE1DF5">
                            <w:pPr>
                              <w:rPr>
                                <w:color w:val="000000" w:themeColor="text1"/>
                              </w:rPr>
                            </w:pPr>
                          </w:p>
                          <w:p w:rsidR="001742E4" w:rsidRDefault="001742E4" w:rsidP="00BE1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3" o:spid="_x0000_s1036" style="position:absolute;left:0;text-align:left;margin-left:2.95pt;margin-top:5.1pt;width:478.85pt;height:8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" filled="f" strokecolor="black [3213]" strokeweight="1pt">
                <v:path arrowok="t"/>
                <v:textbox>
                  <w:txbxContent>
                    <w:p w:rsidR="001742E4" w:rsidRPr="00052E37" w:rsidRDefault="001742E4" w:rsidP="00BE1DF5">
                      <w:pPr>
                        <w:rPr>
                          <w:b/>
                          <w:color w:val="000000" w:themeColor="text1"/>
                        </w:rPr>
                      </w:pPr>
                      <w:r w:rsidRPr="00052E37">
                        <w:rPr>
                          <w:rFonts w:hint="eastAsia"/>
                          <w:b/>
                          <w:color w:val="000000" w:themeColor="text1"/>
                        </w:rPr>
                        <w:t>「即答してよい物品」</w:t>
                      </w:r>
                    </w:p>
                    <w:p w:rsidR="001742E4" w:rsidRDefault="001742E4" w:rsidP="00BE1DF5">
                      <w:pPr>
                        <w:rPr>
                          <w:color w:val="000000" w:themeColor="text1"/>
                        </w:rPr>
                      </w:pPr>
                      <w:r>
                        <w:rPr>
                          <w:rFonts w:hint="eastAsia"/>
                          <w:color w:val="000000" w:themeColor="text1"/>
                        </w:rPr>
                        <w:t>・障がいニーズにかかわるもの（カテーテル、おむつなど）</w:t>
                      </w:r>
                    </w:p>
                    <w:p w:rsidR="001742E4" w:rsidRDefault="001742E4" w:rsidP="00BE1DF5">
                      <w:pPr>
                        <w:rPr>
                          <w:color w:val="000000" w:themeColor="text1"/>
                        </w:rPr>
                      </w:pPr>
                      <w:r>
                        <w:rPr>
                          <w:rFonts w:hint="eastAsia"/>
                          <w:color w:val="000000" w:themeColor="text1"/>
                        </w:rPr>
                        <w:t>・命にかかわるもの</w:t>
                      </w:r>
                    </w:p>
                    <w:p w:rsidR="001742E4" w:rsidRPr="00052E37" w:rsidRDefault="001742E4" w:rsidP="00BE1DF5">
                      <w:pPr>
                        <w:rPr>
                          <w:color w:val="000000" w:themeColor="text1"/>
                        </w:rPr>
                      </w:pPr>
                      <w:r>
                        <w:rPr>
                          <w:rFonts w:hint="eastAsia"/>
                          <w:color w:val="000000" w:themeColor="text1"/>
                        </w:rPr>
                        <w:t>・衛生用品・洗剤など、　・衣類　　・食物</w:t>
                      </w:r>
                    </w:p>
                    <w:p w:rsidR="001742E4" w:rsidRPr="00052E37" w:rsidRDefault="001742E4" w:rsidP="00BE1DF5">
                      <w:pPr>
                        <w:rPr>
                          <w:color w:val="000000" w:themeColor="text1"/>
                        </w:rPr>
                      </w:pPr>
                    </w:p>
                    <w:p w:rsidR="001742E4" w:rsidRPr="00052E37" w:rsidRDefault="001742E4" w:rsidP="00BE1DF5">
                      <w:pPr>
                        <w:rPr>
                          <w:color w:val="000000" w:themeColor="text1"/>
                        </w:rPr>
                      </w:pPr>
                    </w:p>
                    <w:p w:rsidR="001742E4" w:rsidRDefault="001742E4" w:rsidP="00BE1DF5">
                      <w:pPr>
                        <w:jc w:val="center"/>
                      </w:pPr>
                    </w:p>
                  </w:txbxContent>
                </v:textbox>
              </v:rect>
            </w:pict>
          </mc:Fallback>
        </mc:AlternateContent>
      </w: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p>
    <w:p w:rsidR="00BE1DF5" w:rsidRPr="00456E59" w:rsidRDefault="00BE1DF5" w:rsidP="00BE1DF5">
      <w:pPr>
        <w:spacing w:line="360" w:lineRule="auto"/>
        <w:rPr>
          <w:b/>
          <w:i/>
          <w:sz w:val="24"/>
          <w:szCs w:val="24"/>
          <w:shd w:val="pct15" w:color="auto" w:fill="FFFFFF"/>
        </w:rPr>
      </w:pPr>
      <w:r w:rsidRPr="00456E59">
        <w:rPr>
          <w:rFonts w:hint="eastAsia"/>
          <w:b/>
          <w:i/>
          <w:sz w:val="24"/>
          <w:szCs w:val="24"/>
          <w:shd w:val="pct15" w:color="auto" w:fill="FFFFFF"/>
        </w:rPr>
        <w:t>その他の支援</w:t>
      </w:r>
    </w:p>
    <w:p w:rsidR="00BE1DF5" w:rsidRDefault="00705F37" w:rsidP="00BE1DF5">
      <w:pPr>
        <w:spacing w:line="360" w:lineRule="auto"/>
      </w:pPr>
      <w:r>
        <w:rPr>
          <w:noProof/>
        </w:rPr>
        <mc:AlternateContent>
          <mc:Choice Requires="wps">
            <w:drawing>
              <wp:anchor distT="0" distB="0" distL="114300" distR="114300" simplePos="0" relativeHeight="251678720" behindDoc="0" locked="0" layoutInCell="1" allowOverlap="1" wp14:anchorId="7863891D" wp14:editId="1D901965">
                <wp:simplePos x="0" y="0"/>
                <wp:positionH relativeFrom="column">
                  <wp:posOffset>2971800</wp:posOffset>
                </wp:positionH>
                <wp:positionV relativeFrom="paragraph">
                  <wp:posOffset>248920</wp:posOffset>
                </wp:positionV>
                <wp:extent cx="2568575" cy="1478915"/>
                <wp:effectExtent l="0" t="0" r="22225" b="2603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8575" cy="1478915"/>
                        </a:xfrm>
                        <a:prstGeom prst="rect">
                          <a:avLst/>
                        </a:prstGeom>
                        <a:solidFill>
                          <a:sysClr val="window" lastClr="FFFFFF"/>
                        </a:solidFill>
                        <a:ln w="9525" cap="flat" cmpd="sng" algn="ctr">
                          <a:solidFill>
                            <a:sysClr val="windowText" lastClr="000000"/>
                          </a:solidFill>
                          <a:prstDash val="solid"/>
                        </a:ln>
                        <a:effectLst/>
                      </wps:spPr>
                      <wps:txbx>
                        <w:txbxContent>
                          <w:p w:rsidR="001742E4" w:rsidRPr="00D96F57" w:rsidRDefault="001742E4" w:rsidP="00BE1DF5">
                            <w:pPr>
                              <w:jc w:val="left"/>
                              <w:rPr>
                                <w:color w:val="000000" w:themeColor="text1"/>
                              </w:rPr>
                            </w:pPr>
                            <w:r>
                              <w:rPr>
                                <w:rFonts w:hint="eastAsia"/>
                                <w:color w:val="000000" w:themeColor="text1"/>
                              </w:rPr>
                              <w:t>「被災地障がい者センターみやぎ」で対応するか、他の団体を紹介</w:t>
                            </w:r>
                            <w:r w:rsidRPr="00D96F57">
                              <w:rPr>
                                <w:rFonts w:hint="eastAsia"/>
                                <w:color w:val="000000" w:themeColor="text1"/>
                              </w:rPr>
                              <w:t>またはコーディネートするなどして、対応します。</w:t>
                            </w:r>
                          </w:p>
                          <w:p w:rsidR="001742E4" w:rsidRPr="00D96F57" w:rsidRDefault="001742E4" w:rsidP="00BE1DF5">
                            <w:pPr>
                              <w:jc w:val="left"/>
                              <w:rPr>
                                <w:color w:val="000000" w:themeColor="text1"/>
                              </w:rPr>
                            </w:pPr>
                          </w:p>
                          <w:p w:rsidR="001742E4" w:rsidRPr="00D96F57" w:rsidRDefault="001742E4" w:rsidP="00BE1DF5">
                            <w:pPr>
                              <w:jc w:val="left"/>
                              <w:rPr>
                                <w:b/>
                                <w:color w:val="000000" w:themeColor="text1"/>
                                <w:sz w:val="28"/>
                                <w:szCs w:val="28"/>
                              </w:rPr>
                            </w:pPr>
                            <w:r w:rsidRPr="00D96F57">
                              <w:rPr>
                                <w:rFonts w:hint="eastAsia"/>
                                <w:b/>
                                <w:color w:val="000000" w:themeColor="text1"/>
                                <w:sz w:val="28"/>
                                <w:szCs w:val="28"/>
                              </w:rPr>
                              <w:t>まずは、地域担当者に相談</w:t>
                            </w:r>
                          </w:p>
                          <w:p w:rsidR="001742E4" w:rsidRPr="00B01AA5" w:rsidRDefault="001742E4" w:rsidP="00BE1DF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7" style="position:absolute;left:0;text-align:left;margin-left:234pt;margin-top:19.6pt;width:202.25pt;height:1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" fillcolor="window" strokecolor="windowText">
                <v:path arrowok="t"/>
                <v:textbox>
                  <w:txbxContent>
                    <w:p w:rsidR="001742E4" w:rsidRPr="00D96F57" w:rsidRDefault="001742E4" w:rsidP="00BE1DF5">
                      <w:pPr>
                        <w:jc w:val="left"/>
                        <w:rPr>
                          <w:color w:val="000000" w:themeColor="text1"/>
                        </w:rPr>
                      </w:pPr>
                      <w:r>
                        <w:rPr>
                          <w:rFonts w:hint="eastAsia"/>
                          <w:color w:val="000000" w:themeColor="text1"/>
                        </w:rPr>
                        <w:t>「被災地障がい者センターみやぎ」で対応するか、他の団体を紹介</w:t>
                      </w:r>
                      <w:r w:rsidRPr="00D96F57">
                        <w:rPr>
                          <w:rFonts w:hint="eastAsia"/>
                          <w:color w:val="000000" w:themeColor="text1"/>
                        </w:rPr>
                        <w:t>またはコーディネートするなどして、対応します。</w:t>
                      </w:r>
                    </w:p>
                    <w:p w:rsidR="001742E4" w:rsidRPr="00D96F57" w:rsidRDefault="001742E4" w:rsidP="00BE1DF5">
                      <w:pPr>
                        <w:jc w:val="left"/>
                        <w:rPr>
                          <w:color w:val="000000" w:themeColor="text1"/>
                        </w:rPr>
                      </w:pPr>
                    </w:p>
                    <w:p w:rsidR="001742E4" w:rsidRPr="00D96F57" w:rsidRDefault="001742E4" w:rsidP="00BE1DF5">
                      <w:pPr>
                        <w:jc w:val="left"/>
                        <w:rPr>
                          <w:b/>
                          <w:color w:val="000000" w:themeColor="text1"/>
                          <w:sz w:val="28"/>
                          <w:szCs w:val="28"/>
                        </w:rPr>
                      </w:pPr>
                      <w:r w:rsidRPr="00D96F57">
                        <w:rPr>
                          <w:rFonts w:hint="eastAsia"/>
                          <w:b/>
                          <w:color w:val="000000" w:themeColor="text1"/>
                          <w:sz w:val="28"/>
                          <w:szCs w:val="28"/>
                        </w:rPr>
                        <w:t>まずは、地域担当者に相談</w:t>
                      </w:r>
                    </w:p>
                    <w:p w:rsidR="001742E4" w:rsidRPr="00B01AA5" w:rsidRDefault="001742E4" w:rsidP="00BE1DF5">
                      <w:pPr>
                        <w:jc w:val="right"/>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3422FB1B" wp14:editId="3D08098F">
                <wp:simplePos x="0" y="0"/>
                <wp:positionH relativeFrom="column">
                  <wp:posOffset>107950</wp:posOffset>
                </wp:positionH>
                <wp:positionV relativeFrom="paragraph">
                  <wp:posOffset>255905</wp:posOffset>
                </wp:positionV>
                <wp:extent cx="2226310" cy="1470660"/>
                <wp:effectExtent l="0" t="0" r="2159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47066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742E4" w:rsidRDefault="001742E4" w:rsidP="00BE1DF5">
                            <w:pPr>
                              <w:jc w:val="left"/>
                            </w:pPr>
                            <w:r>
                              <w:rPr>
                                <w:rFonts w:hint="eastAsia"/>
                              </w:rPr>
                              <w:t>買い物に行きたい、</w:t>
                            </w:r>
                          </w:p>
                          <w:p w:rsidR="001742E4" w:rsidRDefault="001742E4" w:rsidP="00BE1DF5">
                            <w:pPr>
                              <w:jc w:val="left"/>
                            </w:pPr>
                            <w:r>
                              <w:rPr>
                                <w:rFonts w:hint="eastAsia"/>
                              </w:rPr>
                              <w:t>一か月以上入浴していない</w:t>
                            </w:r>
                          </w:p>
                          <w:p w:rsidR="001742E4" w:rsidRDefault="001742E4" w:rsidP="00BE1DF5">
                            <w:pPr>
                              <w:jc w:val="left"/>
                            </w:pPr>
                            <w:r>
                              <w:rPr>
                                <w:rFonts w:hint="eastAsia"/>
                              </w:rPr>
                              <w:t>緊急的に避難が必要</w:t>
                            </w:r>
                          </w:p>
                          <w:p w:rsidR="001742E4" w:rsidRDefault="001742E4" w:rsidP="00BE1DF5">
                            <w:pPr>
                              <w:jc w:val="left"/>
                            </w:pPr>
                            <w:r>
                              <w:rPr>
                                <w:rFonts w:hint="eastAsia"/>
                              </w:rPr>
                              <w:t>長期的に住む場所の問題</w:t>
                            </w:r>
                          </w:p>
                          <w:p w:rsidR="001742E4" w:rsidRPr="00B01AA5" w:rsidRDefault="001742E4" w:rsidP="00BE1DF5">
                            <w:pPr>
                              <w:jc w:val="right"/>
                            </w:pPr>
                            <w:r>
                              <w:rPr>
                                <w:rFonts w:hint="eastAsia"/>
                              </w:rPr>
                              <w:t>などなど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8" style="position:absolute;left:0;text-align:left;margin-left:8.5pt;margin-top:20.15pt;width:175.3pt;height:1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" fillcolor="white [3201]" strokecolor="black [3213]">
                <v:path arrowok="t"/>
                <v:textbox>
                  <w:txbxContent>
                    <w:p w:rsidR="001742E4" w:rsidRDefault="001742E4" w:rsidP="00BE1DF5">
                      <w:pPr>
                        <w:jc w:val="left"/>
                      </w:pPr>
                      <w:r>
                        <w:rPr>
                          <w:rFonts w:hint="eastAsia"/>
                        </w:rPr>
                        <w:t>買い物に行きたい、</w:t>
                      </w:r>
                    </w:p>
                    <w:p w:rsidR="001742E4" w:rsidRDefault="001742E4" w:rsidP="00BE1DF5">
                      <w:pPr>
                        <w:jc w:val="left"/>
                      </w:pPr>
                      <w:r>
                        <w:rPr>
                          <w:rFonts w:hint="eastAsia"/>
                        </w:rPr>
                        <w:t>一か月以上入浴していない</w:t>
                      </w:r>
                    </w:p>
                    <w:p w:rsidR="001742E4" w:rsidRDefault="001742E4" w:rsidP="00BE1DF5">
                      <w:pPr>
                        <w:jc w:val="left"/>
                      </w:pPr>
                      <w:r>
                        <w:rPr>
                          <w:rFonts w:hint="eastAsia"/>
                        </w:rPr>
                        <w:t>緊急的に避難が必要</w:t>
                      </w:r>
                    </w:p>
                    <w:p w:rsidR="001742E4" w:rsidRDefault="001742E4" w:rsidP="00BE1DF5">
                      <w:pPr>
                        <w:jc w:val="left"/>
                      </w:pPr>
                      <w:r>
                        <w:rPr>
                          <w:rFonts w:hint="eastAsia"/>
                        </w:rPr>
                        <w:t>長期的に住む場所の問題</w:t>
                      </w:r>
                    </w:p>
                    <w:p w:rsidR="001742E4" w:rsidRPr="00B01AA5" w:rsidRDefault="001742E4" w:rsidP="00BE1DF5">
                      <w:pPr>
                        <w:jc w:val="right"/>
                      </w:pPr>
                      <w:r>
                        <w:rPr>
                          <w:rFonts w:hint="eastAsia"/>
                        </w:rPr>
                        <w:t>などなど</w:t>
                      </w:r>
                    </w:p>
                  </w:txbxContent>
                </v:textbox>
              </v:rect>
            </w:pict>
          </mc:Fallback>
        </mc:AlternateContent>
      </w:r>
      <w:r w:rsidR="00BE1DF5">
        <w:rPr>
          <w:rFonts w:hint="eastAsia"/>
        </w:rPr>
        <w:t>・原則として、個人に対する金銭の支援はしません。</w:t>
      </w: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r>
        <w:rPr>
          <w:noProof/>
        </w:rPr>
        <mc:AlternateContent>
          <mc:Choice Requires="wps">
            <w:drawing>
              <wp:anchor distT="0" distB="0" distL="114300" distR="114300" simplePos="0" relativeHeight="251677696" behindDoc="0" locked="0" layoutInCell="1" allowOverlap="1" wp14:anchorId="2D08D910" wp14:editId="477BFB8E">
                <wp:simplePos x="0" y="0"/>
                <wp:positionH relativeFrom="column">
                  <wp:posOffset>2477135</wp:posOffset>
                </wp:positionH>
                <wp:positionV relativeFrom="paragraph">
                  <wp:posOffset>13459</wp:posOffset>
                </wp:positionV>
                <wp:extent cx="278130" cy="103505"/>
                <wp:effectExtent l="0" t="19050" r="45720" b="2984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103505"/>
                        </a:xfrm>
                        <a:prstGeom prst="rightArrow">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右矢印 15" o:spid="_x0000_s1026" type="#_x0000_t13" style="position:absolute;left:0;text-align:left;margin-left:195.05pt;margin-top:1.05pt;width:21.9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" adj="17581" filled="f" strokecolor="black [3213]">
                <v:path arrowok="t"/>
              </v:shape>
            </w:pict>
          </mc:Fallback>
        </mc:AlternateContent>
      </w: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pPr>
    </w:p>
    <w:p w:rsidR="00BE1DF5" w:rsidRDefault="00BE1DF5" w:rsidP="00BE1DF5">
      <w:pPr>
        <w:spacing w:line="360" w:lineRule="auto"/>
        <w:ind w:left="210" w:hangingChars="100" w:hanging="210"/>
      </w:pPr>
      <w:r>
        <w:rPr>
          <w:rFonts w:hint="eastAsia"/>
        </w:rPr>
        <w:t>裏面に、どのような活動団体があるかのリストをあげてありますので、</w:t>
      </w:r>
      <w:r w:rsidRPr="00EF1D9A">
        <w:rPr>
          <w:rFonts w:hint="eastAsia"/>
          <w:b/>
          <w:color w:val="000000" w:themeColor="text1"/>
          <w:u w:val="single"/>
        </w:rPr>
        <w:t>参考までに見てください</w:t>
      </w:r>
      <w:r>
        <w:rPr>
          <w:rFonts w:hint="eastAsia"/>
        </w:rPr>
        <w:t>。</w:t>
      </w:r>
    </w:p>
    <w:p w:rsidR="00BE1DF5" w:rsidRDefault="00BE1DF5" w:rsidP="00BE1DF5">
      <w:pPr>
        <w:spacing w:line="360" w:lineRule="auto"/>
        <w:ind w:left="210" w:hangingChars="100" w:hanging="210"/>
      </w:pPr>
      <w:r>
        <w:rPr>
          <w:rFonts w:hint="eastAsia"/>
        </w:rPr>
        <w:t>障がい者が元気な方で、自分でコンタクトしてみるというようであれば、これらの情報をお渡し</w:t>
      </w:r>
    </w:p>
    <w:p w:rsidR="00BE1DF5" w:rsidRDefault="00BE1DF5" w:rsidP="00BE1DF5">
      <w:pPr>
        <w:spacing w:line="360" w:lineRule="auto"/>
      </w:pPr>
      <w:r>
        <w:rPr>
          <w:rFonts w:hint="eastAsia"/>
        </w:rPr>
        <w:t>するだけでもよいでしょう。</w:t>
      </w:r>
    </w:p>
    <w:p w:rsidR="00BE1DF5" w:rsidRDefault="00BE1DF5" w:rsidP="00BE1DF5">
      <w:pPr>
        <w:spacing w:line="360" w:lineRule="auto"/>
      </w:pPr>
    </w:p>
    <w:p w:rsidR="00BE1DF5" w:rsidRPr="007E56C6" w:rsidRDefault="00BE1DF5" w:rsidP="0041448F">
      <w:pPr>
        <w:spacing w:line="360" w:lineRule="auto"/>
        <w:rPr>
          <w:sz w:val="20"/>
          <w:szCs w:val="20"/>
        </w:rPr>
      </w:pPr>
      <w:r w:rsidRPr="0030038F">
        <w:rPr>
          <w:rFonts w:hint="eastAsia"/>
          <w:b/>
          <w:sz w:val="24"/>
          <w:szCs w:val="24"/>
        </w:rPr>
        <w:t>＊元気な障がい者に出会った</w:t>
      </w:r>
      <w:r>
        <w:rPr>
          <w:rFonts w:hint="eastAsia"/>
          <w:b/>
          <w:sz w:val="24"/>
          <w:szCs w:val="24"/>
        </w:rPr>
        <w:t>ら</w:t>
      </w:r>
      <w:r w:rsidRPr="0030038F">
        <w:rPr>
          <w:rFonts w:hint="eastAsia"/>
          <w:b/>
          <w:sz w:val="24"/>
          <w:szCs w:val="24"/>
        </w:rPr>
        <w:t>、しっかり</w:t>
      </w:r>
      <w:r>
        <w:rPr>
          <w:rFonts w:hint="eastAsia"/>
          <w:b/>
          <w:sz w:val="24"/>
          <w:szCs w:val="24"/>
        </w:rPr>
        <w:t>連絡先を</w:t>
      </w:r>
      <w:r w:rsidRPr="0030038F">
        <w:rPr>
          <w:rFonts w:hint="eastAsia"/>
          <w:b/>
          <w:sz w:val="24"/>
          <w:szCs w:val="24"/>
        </w:rPr>
        <w:t>とっておいてください！！</w:t>
      </w:r>
    </w:p>
    <w:sectPr w:rsidR="00BE1DF5" w:rsidRPr="007E56C6" w:rsidSect="001742E4">
      <w:pgSz w:w="11907" w:h="16839" w:code="9"/>
      <w:pgMar w:top="1531" w:right="1021" w:bottom="1474" w:left="1021" w:header="851" w:footer="992" w:gutter="0"/>
      <w:cols w:space="425"/>
      <w:docGrid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33" w:rsidRDefault="00080533" w:rsidP="008C0805">
      <w:r>
        <w:separator/>
      </w:r>
    </w:p>
  </w:endnote>
  <w:endnote w:type="continuationSeparator" w:id="0">
    <w:p w:rsidR="00080533" w:rsidRDefault="00080533" w:rsidP="008C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33" w:rsidRDefault="00080533" w:rsidP="008C0805">
      <w:r>
        <w:separator/>
      </w:r>
    </w:p>
  </w:footnote>
  <w:footnote w:type="continuationSeparator" w:id="0">
    <w:p w:rsidR="00080533" w:rsidRDefault="00080533" w:rsidP="008C0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7144"/>
    <w:multiLevelType w:val="hybridMultilevel"/>
    <w:tmpl w:val="1A8A9274"/>
    <w:lvl w:ilvl="0" w:tplc="198462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5B4B9C"/>
    <w:multiLevelType w:val="hybridMultilevel"/>
    <w:tmpl w:val="3950131C"/>
    <w:lvl w:ilvl="0" w:tplc="B868E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59"/>
    <w:rsid w:val="00025759"/>
    <w:rsid w:val="00080533"/>
    <w:rsid w:val="001742E4"/>
    <w:rsid w:val="001E4FA5"/>
    <w:rsid w:val="00321268"/>
    <w:rsid w:val="00385D62"/>
    <w:rsid w:val="0041448F"/>
    <w:rsid w:val="004D68FC"/>
    <w:rsid w:val="004E2382"/>
    <w:rsid w:val="006E6602"/>
    <w:rsid w:val="00705F37"/>
    <w:rsid w:val="0075307B"/>
    <w:rsid w:val="007E56C6"/>
    <w:rsid w:val="007E7ED9"/>
    <w:rsid w:val="0087006B"/>
    <w:rsid w:val="00886D73"/>
    <w:rsid w:val="008C0805"/>
    <w:rsid w:val="00972080"/>
    <w:rsid w:val="00A10FC4"/>
    <w:rsid w:val="00A425A9"/>
    <w:rsid w:val="00A66B19"/>
    <w:rsid w:val="00AD4CE0"/>
    <w:rsid w:val="00AE4374"/>
    <w:rsid w:val="00BE1DF5"/>
    <w:rsid w:val="00C02105"/>
    <w:rsid w:val="00D63C3F"/>
    <w:rsid w:val="00E96480"/>
    <w:rsid w:val="00F16C5F"/>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805"/>
    <w:pPr>
      <w:tabs>
        <w:tab w:val="center" w:pos="4252"/>
        <w:tab w:val="right" w:pos="8504"/>
      </w:tabs>
      <w:snapToGrid w:val="0"/>
    </w:pPr>
  </w:style>
  <w:style w:type="character" w:customStyle="1" w:styleId="a4">
    <w:name w:val="ヘッダー (文字)"/>
    <w:basedOn w:val="a0"/>
    <w:link w:val="a3"/>
    <w:uiPriority w:val="99"/>
    <w:rsid w:val="008C0805"/>
  </w:style>
  <w:style w:type="paragraph" w:styleId="a5">
    <w:name w:val="footer"/>
    <w:basedOn w:val="a"/>
    <w:link w:val="a6"/>
    <w:uiPriority w:val="99"/>
    <w:unhideWhenUsed/>
    <w:rsid w:val="008C0805"/>
    <w:pPr>
      <w:tabs>
        <w:tab w:val="center" w:pos="4252"/>
        <w:tab w:val="right" w:pos="8504"/>
      </w:tabs>
      <w:snapToGrid w:val="0"/>
    </w:pPr>
  </w:style>
  <w:style w:type="character" w:customStyle="1" w:styleId="a6">
    <w:name w:val="フッター (文字)"/>
    <w:basedOn w:val="a0"/>
    <w:link w:val="a5"/>
    <w:uiPriority w:val="99"/>
    <w:rsid w:val="008C0805"/>
  </w:style>
  <w:style w:type="paragraph" w:styleId="a7">
    <w:name w:val="List Paragraph"/>
    <w:basedOn w:val="a"/>
    <w:uiPriority w:val="34"/>
    <w:qFormat/>
    <w:rsid w:val="008C0805"/>
    <w:pPr>
      <w:ind w:leftChars="400" w:left="840"/>
    </w:pPr>
  </w:style>
  <w:style w:type="character" w:styleId="a8">
    <w:name w:val="Hyperlink"/>
    <w:basedOn w:val="a0"/>
    <w:uiPriority w:val="99"/>
    <w:unhideWhenUsed/>
    <w:rsid w:val="00BE1DF5"/>
    <w:rPr>
      <w:color w:val="0000FF" w:themeColor="hyperlink"/>
      <w:u w:val="single"/>
    </w:rPr>
  </w:style>
  <w:style w:type="paragraph" w:styleId="a9">
    <w:name w:val="Balloon Text"/>
    <w:basedOn w:val="a"/>
    <w:link w:val="aa"/>
    <w:uiPriority w:val="99"/>
    <w:semiHidden/>
    <w:unhideWhenUsed/>
    <w:rsid w:val="008700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00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805"/>
    <w:pPr>
      <w:tabs>
        <w:tab w:val="center" w:pos="4252"/>
        <w:tab w:val="right" w:pos="8504"/>
      </w:tabs>
      <w:snapToGrid w:val="0"/>
    </w:pPr>
  </w:style>
  <w:style w:type="character" w:customStyle="1" w:styleId="a4">
    <w:name w:val="ヘッダー (文字)"/>
    <w:basedOn w:val="a0"/>
    <w:link w:val="a3"/>
    <w:uiPriority w:val="99"/>
    <w:rsid w:val="008C0805"/>
  </w:style>
  <w:style w:type="paragraph" w:styleId="a5">
    <w:name w:val="footer"/>
    <w:basedOn w:val="a"/>
    <w:link w:val="a6"/>
    <w:uiPriority w:val="99"/>
    <w:unhideWhenUsed/>
    <w:rsid w:val="008C0805"/>
    <w:pPr>
      <w:tabs>
        <w:tab w:val="center" w:pos="4252"/>
        <w:tab w:val="right" w:pos="8504"/>
      </w:tabs>
      <w:snapToGrid w:val="0"/>
    </w:pPr>
  </w:style>
  <w:style w:type="character" w:customStyle="1" w:styleId="a6">
    <w:name w:val="フッター (文字)"/>
    <w:basedOn w:val="a0"/>
    <w:link w:val="a5"/>
    <w:uiPriority w:val="99"/>
    <w:rsid w:val="008C0805"/>
  </w:style>
  <w:style w:type="paragraph" w:styleId="a7">
    <w:name w:val="List Paragraph"/>
    <w:basedOn w:val="a"/>
    <w:uiPriority w:val="34"/>
    <w:qFormat/>
    <w:rsid w:val="008C0805"/>
    <w:pPr>
      <w:ind w:leftChars="400" w:left="840"/>
    </w:pPr>
  </w:style>
  <w:style w:type="character" w:styleId="a8">
    <w:name w:val="Hyperlink"/>
    <w:basedOn w:val="a0"/>
    <w:uiPriority w:val="99"/>
    <w:unhideWhenUsed/>
    <w:rsid w:val="00BE1DF5"/>
    <w:rPr>
      <w:color w:val="0000FF" w:themeColor="hyperlink"/>
      <w:u w:val="single"/>
    </w:rPr>
  </w:style>
  <w:style w:type="paragraph" w:styleId="a9">
    <w:name w:val="Balloon Text"/>
    <w:basedOn w:val="a"/>
    <w:link w:val="aa"/>
    <w:uiPriority w:val="99"/>
    <w:semiHidden/>
    <w:unhideWhenUsed/>
    <w:rsid w:val="008700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0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AB9F-155A-45E8-8077-5CFA817C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hisaisyougaisenta</dc:creator>
  <cp:keywords/>
  <dc:description/>
  <cp:lastModifiedBy>yahata</cp:lastModifiedBy>
  <cp:revision>18</cp:revision>
  <dcterms:created xsi:type="dcterms:W3CDTF">2011-04-27T08:52:00Z</dcterms:created>
  <dcterms:modified xsi:type="dcterms:W3CDTF">2016-11-25T04:54:00Z</dcterms:modified>
</cp:coreProperties>
</file>