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71DC2" w14:textId="77777777" w:rsidR="002B1D7F" w:rsidRPr="008F268A" w:rsidRDefault="00BC3E86" w:rsidP="008F268A">
      <w:pPr>
        <w:tabs>
          <w:tab w:val="left" w:pos="1300"/>
          <w:tab w:val="center" w:pos="4873"/>
        </w:tabs>
        <w:jc w:val="left"/>
        <w:rPr>
          <w:rFonts w:ascii="MS UI Gothic" w:eastAsia="MS UI Gothic" w:hAnsi="MS UI Gothic"/>
          <w:sz w:val="28"/>
          <w:szCs w:val="28"/>
        </w:rPr>
      </w:pPr>
      <w:r>
        <w:rPr>
          <w:rFonts w:ascii="MS UI Gothic" w:eastAsia="MS UI Gothic" w:hAnsi="MS UI Gothic"/>
          <w:noProof/>
          <w:sz w:val="28"/>
          <w:szCs w:val="28"/>
        </w:rPr>
        <mc:AlternateContent>
          <mc:Choice Requires="wps">
            <w:drawing>
              <wp:anchor distT="0" distB="0" distL="114300" distR="114300" simplePos="0" relativeHeight="251659264" behindDoc="1" locked="0" layoutInCell="1" allowOverlap="1" wp14:anchorId="22A406F6" wp14:editId="09ABC73E">
                <wp:simplePos x="0" y="0"/>
                <wp:positionH relativeFrom="column">
                  <wp:posOffset>1647825</wp:posOffset>
                </wp:positionH>
                <wp:positionV relativeFrom="paragraph">
                  <wp:posOffset>27305</wp:posOffset>
                </wp:positionV>
                <wp:extent cx="2995295" cy="388620"/>
                <wp:effectExtent l="0" t="0" r="14605" b="11430"/>
                <wp:wrapNone/>
                <wp:docPr id="1" name="角丸四角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95295" cy="38862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角丸四角形 1" o:spid="_x0000_s1026" style="position:absolute;left:0;text-align:left;margin-left:129.75pt;margin-top:2.15pt;width:235.85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" fillcolor="white [3201]" strokecolor="#4bacc6 [3208]" strokeweight="2pt">
                <v:path arrowok="t"/>
              </v:roundrect>
            </w:pict>
          </mc:Fallback>
        </mc:AlternateContent>
      </w:r>
      <w:r w:rsidR="0092317E">
        <w:rPr>
          <w:rFonts w:ascii="MS UI Gothic" w:eastAsia="MS UI Gothic" w:hAnsi="MS UI Gothic"/>
          <w:sz w:val="28"/>
          <w:szCs w:val="28"/>
        </w:rPr>
        <w:tab/>
      </w:r>
      <w:r w:rsidR="0092317E">
        <w:rPr>
          <w:rFonts w:ascii="MS UI Gothic" w:eastAsia="MS UI Gothic" w:hAnsi="MS UI Gothic"/>
          <w:sz w:val="28"/>
          <w:szCs w:val="28"/>
        </w:rPr>
        <w:tab/>
      </w:r>
      <w:r w:rsidR="00FA3CA3">
        <w:rPr>
          <w:rFonts w:ascii="MS UI Gothic" w:eastAsia="MS UI Gothic" w:hAnsi="MS UI Gothic" w:hint="eastAsia"/>
          <w:sz w:val="28"/>
          <w:szCs w:val="28"/>
        </w:rPr>
        <w:t>カルテの全開示</w:t>
      </w:r>
      <w:r w:rsidR="002B1D7F" w:rsidRPr="002B1D7F">
        <w:rPr>
          <w:rFonts w:ascii="MS UI Gothic" w:eastAsia="MS UI Gothic" w:hAnsi="MS UI Gothic" w:hint="eastAsia"/>
          <w:sz w:val="28"/>
          <w:szCs w:val="28"/>
        </w:rPr>
        <w:t xml:space="preserve">を求める裁判　</w:t>
      </w:r>
    </w:p>
    <w:p w14:paraId="186D674F" w14:textId="77777777" w:rsidR="0092317E" w:rsidRPr="008F268A" w:rsidRDefault="0092317E" w:rsidP="002B1D7F">
      <w:pPr>
        <w:jc w:val="center"/>
        <w:rPr>
          <w:rFonts w:ascii="MS UI Gothic" w:eastAsia="MS UI Gothic" w:hAnsi="MS UI Gothic"/>
          <w:i/>
          <w:sz w:val="40"/>
          <w:szCs w:val="40"/>
        </w:rPr>
      </w:pPr>
    </w:p>
    <w:p w14:paraId="3820EE48" w14:textId="536E6356" w:rsidR="00D63EA5" w:rsidRDefault="00A12C20" w:rsidP="002B1D7F">
      <w:pPr>
        <w:jc w:val="center"/>
        <w:rPr>
          <w:rFonts w:ascii="MS UI Gothic" w:eastAsia="MS UI Gothic" w:hAnsi="MS UI Gothic" w:hint="eastAsia"/>
          <w:sz w:val="52"/>
          <w:szCs w:val="52"/>
        </w:rPr>
      </w:pPr>
      <w:r>
        <w:rPr>
          <w:rFonts w:ascii="MS UI Gothic" w:eastAsia="MS UI Gothic" w:hAnsi="MS UI Gothic" w:hint="eastAsia"/>
          <w:sz w:val="52"/>
          <w:szCs w:val="52"/>
        </w:rPr>
        <w:t>一部勝訴</w:t>
      </w:r>
      <w:r w:rsidR="00300CFD">
        <w:rPr>
          <w:rFonts w:ascii="MS UI Gothic" w:eastAsia="MS UI Gothic" w:hAnsi="MS UI Gothic" w:hint="eastAsia"/>
          <w:sz w:val="52"/>
          <w:szCs w:val="52"/>
        </w:rPr>
        <w:t>の判決</w:t>
      </w:r>
      <w:bookmarkStart w:id="0" w:name="_GoBack"/>
      <w:bookmarkEnd w:id="0"/>
      <w:r>
        <w:rPr>
          <w:rFonts w:ascii="MS UI Gothic" w:eastAsia="MS UI Gothic" w:hAnsi="MS UI Gothic" w:hint="eastAsia"/>
          <w:sz w:val="52"/>
          <w:szCs w:val="52"/>
        </w:rPr>
        <w:t>！</w:t>
      </w:r>
    </w:p>
    <w:p w14:paraId="48342D7D" w14:textId="358AC200" w:rsidR="00D63EA5" w:rsidRPr="00A12C20" w:rsidRDefault="00A12C20" w:rsidP="00A12C20">
      <w:pPr>
        <w:jc w:val="center"/>
        <w:rPr>
          <w:rFonts w:ascii="MS UI Gothic" w:eastAsia="MS UI Gothic" w:hAnsi="MS UI Gothic"/>
          <w:sz w:val="52"/>
          <w:szCs w:val="52"/>
        </w:rPr>
      </w:pPr>
      <w:r>
        <w:rPr>
          <w:rFonts w:ascii="MS UI Gothic" w:eastAsia="MS UI Gothic" w:hAnsi="MS UI Gothic" w:hint="eastAsia"/>
          <w:sz w:val="52"/>
          <w:szCs w:val="52"/>
        </w:rPr>
        <w:t>ご支援ありがとうございました！！</w:t>
      </w:r>
    </w:p>
    <w:p w14:paraId="14C1F046" w14:textId="77777777" w:rsidR="00D63EA5" w:rsidRPr="00D30A1B" w:rsidRDefault="00D63EA5" w:rsidP="00D63EA5">
      <w:pPr>
        <w:jc w:val="left"/>
        <w:rPr>
          <w:rFonts w:ascii="MS UI Gothic" w:eastAsia="MS UI Gothic" w:hAnsi="MS UI Gothic"/>
          <w:sz w:val="36"/>
          <w:szCs w:val="36"/>
        </w:rPr>
      </w:pPr>
    </w:p>
    <w:p w14:paraId="6F2B7B6D" w14:textId="7DC7EACC" w:rsidR="005E23E3" w:rsidRDefault="00D63EA5" w:rsidP="005E23E3">
      <w:pPr>
        <w:jc w:val="left"/>
        <w:rPr>
          <w:rFonts w:ascii="MS UI Gothic" w:eastAsia="MS UI Gothic" w:hAnsi="MS UI Gothic"/>
          <w:sz w:val="24"/>
          <w:szCs w:val="24"/>
        </w:rPr>
      </w:pPr>
      <w:r>
        <w:rPr>
          <w:rFonts w:ascii="MS UI Gothic" w:eastAsia="MS UI Gothic" w:hAnsi="MS UI Gothic" w:hint="eastAsia"/>
          <w:sz w:val="36"/>
          <w:szCs w:val="36"/>
        </w:rPr>
        <w:t xml:space="preserve">　</w:t>
      </w:r>
      <w:r w:rsidR="00D30A1B">
        <w:rPr>
          <w:rFonts w:ascii="MS UI Gothic" w:eastAsia="MS UI Gothic" w:hAnsi="MS UI Gothic" w:hint="eastAsia"/>
          <w:sz w:val="24"/>
          <w:szCs w:val="24"/>
        </w:rPr>
        <w:t>＜</w:t>
      </w:r>
      <w:r w:rsidR="00A12C20">
        <w:rPr>
          <w:rFonts w:ascii="MS UI Gothic" w:eastAsia="MS UI Gothic" w:hAnsi="MS UI Gothic" w:hint="eastAsia"/>
          <w:sz w:val="24"/>
          <w:szCs w:val="24"/>
        </w:rPr>
        <w:t>ご</w:t>
      </w:r>
      <w:r w:rsidR="00737534">
        <w:rPr>
          <w:rFonts w:ascii="MS UI Gothic" w:eastAsia="MS UI Gothic" w:hAnsi="MS UI Gothic" w:hint="eastAsia"/>
          <w:sz w:val="24"/>
          <w:szCs w:val="24"/>
        </w:rPr>
        <w:t>報告</w:t>
      </w:r>
      <w:r w:rsidR="00D30A1B">
        <w:rPr>
          <w:rFonts w:ascii="MS UI Gothic" w:eastAsia="MS UI Gothic" w:hAnsi="MS UI Gothic" w:hint="eastAsia"/>
          <w:sz w:val="24"/>
          <w:szCs w:val="24"/>
        </w:rPr>
        <w:t>＞</w:t>
      </w:r>
    </w:p>
    <w:p w14:paraId="7F5E5CD1" w14:textId="697FDABE" w:rsidR="00285701" w:rsidRDefault="00D62267" w:rsidP="00D34274">
      <w:pPr>
        <w:ind w:leftChars="100" w:left="210" w:firstLineChars="100" w:firstLine="240"/>
        <w:jc w:val="left"/>
        <w:rPr>
          <w:rFonts w:ascii="MS UI Gothic" w:eastAsia="MS UI Gothic" w:hAnsi="MS UI Gothic" w:hint="eastAsia"/>
          <w:sz w:val="24"/>
          <w:szCs w:val="24"/>
        </w:rPr>
      </w:pPr>
      <w:r>
        <w:rPr>
          <w:rFonts w:ascii="MS UI Gothic" w:eastAsia="MS UI Gothic" w:hAnsi="MS UI Gothic" w:hint="eastAsia"/>
          <w:sz w:val="24"/>
          <w:szCs w:val="24"/>
        </w:rPr>
        <w:t>緊急措置入院時の診療記録（カルテ）の一部が</w:t>
      </w:r>
      <w:r w:rsidR="008F3A6D">
        <w:rPr>
          <w:rFonts w:ascii="MS UI Gothic" w:eastAsia="MS UI Gothic" w:hAnsi="MS UI Gothic" w:hint="eastAsia"/>
          <w:sz w:val="24"/>
          <w:szCs w:val="24"/>
        </w:rPr>
        <w:t>黒く塗りつぶされているのはおかしいとして、全ての開示を求め</w:t>
      </w:r>
      <w:r w:rsidR="00173B73">
        <w:rPr>
          <w:rFonts w:ascii="MS UI Gothic" w:eastAsia="MS UI Gothic" w:hAnsi="MS UI Gothic" w:hint="eastAsia"/>
          <w:sz w:val="24"/>
          <w:szCs w:val="24"/>
        </w:rPr>
        <w:t>た</w:t>
      </w:r>
      <w:r>
        <w:rPr>
          <w:rFonts w:ascii="MS UI Gothic" w:eastAsia="MS UI Gothic" w:hAnsi="MS UI Gothic" w:hint="eastAsia"/>
          <w:sz w:val="24"/>
          <w:szCs w:val="24"/>
        </w:rPr>
        <w:t>裁判の判決が出されました。非開示になっていた</w:t>
      </w:r>
      <w:r w:rsidR="00173B73">
        <w:rPr>
          <w:rFonts w:ascii="MS UI Gothic" w:eastAsia="MS UI Gothic" w:hAnsi="MS UI Gothic" w:hint="eastAsia"/>
          <w:sz w:val="24"/>
          <w:szCs w:val="24"/>
        </w:rPr>
        <w:t>２点のう</w:t>
      </w:r>
      <w:r w:rsidR="00D34274">
        <w:rPr>
          <w:rFonts w:ascii="MS UI Gothic" w:eastAsia="MS UI Gothic" w:hAnsi="MS UI Gothic" w:hint="eastAsia"/>
          <w:sz w:val="24"/>
          <w:szCs w:val="24"/>
        </w:rPr>
        <w:t>ち『</w:t>
      </w:r>
      <w:r w:rsidR="00173B73">
        <w:rPr>
          <w:rFonts w:ascii="MS UI Gothic" w:eastAsia="MS UI Gothic" w:hAnsi="MS UI Gothic" w:hint="eastAsia"/>
          <w:sz w:val="24"/>
          <w:szCs w:val="24"/>
        </w:rPr>
        <w:t>指定医が診察に先立って家族や警察官から聴取した情報</w:t>
      </w:r>
      <w:r w:rsidR="00D34274">
        <w:rPr>
          <w:rFonts w:ascii="MS UI Gothic" w:eastAsia="MS UI Gothic" w:hAnsi="MS UI Gothic" w:hint="eastAsia"/>
          <w:sz w:val="24"/>
          <w:szCs w:val="24"/>
        </w:rPr>
        <w:t>』</w:t>
      </w:r>
      <w:r w:rsidR="00285701">
        <w:rPr>
          <w:rFonts w:ascii="MS UI Gothic" w:eastAsia="MS UI Gothic" w:hAnsi="MS UI Gothic" w:hint="eastAsia"/>
          <w:sz w:val="24"/>
          <w:szCs w:val="24"/>
        </w:rPr>
        <w:t>は、都が主張したような</w:t>
      </w:r>
      <w:r w:rsidR="00D34274">
        <w:rPr>
          <w:rFonts w:ascii="MS UI Gothic" w:eastAsia="MS UI Gothic" w:hAnsi="MS UI Gothic" w:hint="eastAsia"/>
          <w:sz w:val="24"/>
          <w:szCs w:val="24"/>
        </w:rPr>
        <w:t>「</w:t>
      </w:r>
      <w:r w:rsidR="00285701">
        <w:rPr>
          <w:rFonts w:ascii="MS UI Gothic" w:eastAsia="MS UI Gothic" w:hAnsi="MS UI Gothic" w:hint="eastAsia"/>
          <w:sz w:val="24"/>
          <w:szCs w:val="24"/>
        </w:rPr>
        <w:t>おそれ</w:t>
      </w:r>
      <w:r w:rsidR="00D34274">
        <w:rPr>
          <w:rFonts w:ascii="MS UI Gothic" w:eastAsia="MS UI Gothic" w:hAnsi="MS UI Gothic" w:hint="eastAsia"/>
          <w:sz w:val="24"/>
          <w:szCs w:val="24"/>
        </w:rPr>
        <w:t>」</w:t>
      </w:r>
      <w:r w:rsidR="00285701">
        <w:rPr>
          <w:rFonts w:ascii="MS UI Gothic" w:eastAsia="MS UI Gothic" w:hAnsi="MS UI Gothic" w:hint="eastAsia"/>
          <w:sz w:val="24"/>
          <w:szCs w:val="24"/>
        </w:rPr>
        <w:t>が</w:t>
      </w:r>
      <w:r w:rsidR="00D34274">
        <w:rPr>
          <w:rFonts w:ascii="MS UI Gothic" w:eastAsia="MS UI Gothic" w:hAnsi="MS UI Gothic" w:hint="eastAsia"/>
          <w:sz w:val="24"/>
          <w:szCs w:val="24"/>
        </w:rPr>
        <w:t>具体的にあるとは認められず</w:t>
      </w:r>
      <w:r w:rsidR="00173B73">
        <w:rPr>
          <w:rFonts w:ascii="MS UI Gothic" w:eastAsia="MS UI Gothic" w:hAnsi="MS UI Gothic" w:hint="eastAsia"/>
          <w:sz w:val="24"/>
          <w:szCs w:val="24"/>
        </w:rPr>
        <w:t>「不開示とした部分は違法である」と判断され</w:t>
      </w:r>
      <w:r w:rsidR="00285701">
        <w:rPr>
          <w:rFonts w:ascii="MS UI Gothic" w:eastAsia="MS UI Gothic" w:hAnsi="MS UI Gothic" w:hint="eastAsia"/>
          <w:sz w:val="24"/>
          <w:szCs w:val="24"/>
        </w:rPr>
        <w:t>ました。</w:t>
      </w:r>
    </w:p>
    <w:p w14:paraId="7049E6F7" w14:textId="36717C86" w:rsidR="00BD4764" w:rsidRDefault="00285701" w:rsidP="001F414E">
      <w:pPr>
        <w:ind w:leftChars="100" w:left="210" w:firstLineChars="100" w:firstLine="240"/>
        <w:jc w:val="left"/>
        <w:rPr>
          <w:rFonts w:ascii="MS UI Gothic" w:eastAsia="MS UI Gothic" w:hAnsi="MS UI Gothic" w:hint="eastAsia"/>
          <w:sz w:val="24"/>
          <w:szCs w:val="24"/>
        </w:rPr>
      </w:pPr>
      <w:r>
        <w:rPr>
          <w:rFonts w:ascii="MS UI Gothic" w:eastAsia="MS UI Gothic" w:hAnsi="MS UI Gothic" w:hint="eastAsia"/>
          <w:sz w:val="24"/>
          <w:szCs w:val="24"/>
        </w:rPr>
        <w:t>もう１点の</w:t>
      </w:r>
      <w:r w:rsidR="00D34274">
        <w:rPr>
          <w:rFonts w:ascii="MS UI Gothic" w:eastAsia="MS UI Gothic" w:hAnsi="MS UI Gothic" w:hint="eastAsia"/>
          <w:sz w:val="24"/>
          <w:szCs w:val="24"/>
        </w:rPr>
        <w:t>『</w:t>
      </w:r>
      <w:r>
        <w:rPr>
          <w:rFonts w:ascii="MS UI Gothic" w:eastAsia="MS UI Gothic" w:hAnsi="MS UI Gothic" w:hint="eastAsia"/>
          <w:sz w:val="24"/>
          <w:szCs w:val="24"/>
        </w:rPr>
        <w:t>医師や看護師などの病院職員の氏名</w:t>
      </w:r>
      <w:r w:rsidR="00D34274">
        <w:rPr>
          <w:rFonts w:ascii="MS UI Gothic" w:eastAsia="MS UI Gothic" w:hAnsi="MS UI Gothic" w:hint="eastAsia"/>
          <w:sz w:val="24"/>
          <w:szCs w:val="24"/>
        </w:rPr>
        <w:t>』</w:t>
      </w:r>
      <w:r w:rsidR="0074490B">
        <w:rPr>
          <w:rFonts w:ascii="MS UI Gothic" w:eastAsia="MS UI Gothic" w:hAnsi="MS UI Gothic" w:hint="eastAsia"/>
          <w:sz w:val="24"/>
          <w:szCs w:val="24"/>
        </w:rPr>
        <w:t>は</w:t>
      </w:r>
      <w:r>
        <w:rPr>
          <w:rFonts w:ascii="MS UI Gothic" w:eastAsia="MS UI Gothic" w:hAnsi="MS UI Gothic" w:hint="eastAsia"/>
          <w:sz w:val="24"/>
          <w:szCs w:val="24"/>
        </w:rPr>
        <w:t>違法性</w:t>
      </w:r>
      <w:r w:rsidR="001F414E">
        <w:rPr>
          <w:rFonts w:ascii="MS UI Gothic" w:eastAsia="MS UI Gothic" w:hAnsi="MS UI Gothic" w:hint="eastAsia"/>
          <w:sz w:val="24"/>
          <w:szCs w:val="24"/>
        </w:rPr>
        <w:t>が</w:t>
      </w:r>
      <w:r>
        <w:rPr>
          <w:rFonts w:ascii="MS UI Gothic" w:eastAsia="MS UI Gothic" w:hAnsi="MS UI Gothic" w:hint="eastAsia"/>
          <w:sz w:val="24"/>
          <w:szCs w:val="24"/>
        </w:rPr>
        <w:t>認めら</w:t>
      </w:r>
      <w:r w:rsidR="001F414E">
        <w:rPr>
          <w:rFonts w:ascii="MS UI Gothic" w:eastAsia="MS UI Gothic" w:hAnsi="MS UI Gothic" w:hint="eastAsia"/>
          <w:sz w:val="24"/>
          <w:szCs w:val="24"/>
        </w:rPr>
        <w:t>れず、</w:t>
      </w:r>
      <w:r w:rsidR="00D02ECD">
        <w:rPr>
          <w:rFonts w:ascii="MS UI Gothic" w:eastAsia="MS UI Gothic" w:hAnsi="MS UI Gothic" w:hint="eastAsia"/>
          <w:sz w:val="24"/>
          <w:szCs w:val="24"/>
        </w:rPr>
        <w:t>Ａさんは控訴も検討なされましたが、</w:t>
      </w:r>
      <w:r w:rsidR="001F414E">
        <w:rPr>
          <w:rFonts w:ascii="MS UI Gothic" w:eastAsia="MS UI Gothic" w:hAnsi="MS UI Gothic" w:hint="eastAsia"/>
          <w:sz w:val="24"/>
          <w:szCs w:val="24"/>
        </w:rPr>
        <w:t>着実に</w:t>
      </w:r>
      <w:r w:rsidR="00D02ECD">
        <w:rPr>
          <w:rFonts w:ascii="MS UI Gothic" w:eastAsia="MS UI Gothic" w:hAnsi="MS UI Gothic" w:hint="eastAsia"/>
          <w:sz w:val="24"/>
          <w:szCs w:val="24"/>
        </w:rPr>
        <w:t>進めるために受け入れると決心され、判決が確定しました。</w:t>
      </w:r>
    </w:p>
    <w:p w14:paraId="77A6541C" w14:textId="6446165E" w:rsidR="00D02ECD" w:rsidRDefault="00D02ECD" w:rsidP="00D02ECD">
      <w:pPr>
        <w:jc w:val="left"/>
        <w:rPr>
          <w:rFonts w:ascii="MS UI Gothic" w:eastAsia="MS UI Gothic" w:hAnsi="MS UI Gothic" w:hint="eastAsia"/>
          <w:sz w:val="24"/>
          <w:szCs w:val="24"/>
        </w:rPr>
      </w:pPr>
      <w:r>
        <w:rPr>
          <w:rFonts w:ascii="MS UI Gothic" w:eastAsia="MS UI Gothic" w:hAnsi="MS UI Gothic" w:hint="eastAsia"/>
          <w:sz w:val="24"/>
          <w:szCs w:val="24"/>
        </w:rPr>
        <w:t xml:space="preserve">　　</w:t>
      </w:r>
    </w:p>
    <w:p w14:paraId="683AA2EC" w14:textId="7F40A051" w:rsidR="00D02ECD" w:rsidRDefault="00D02ECD" w:rsidP="001F414E">
      <w:pPr>
        <w:jc w:val="center"/>
        <w:rPr>
          <w:rFonts w:ascii="MS UI Gothic" w:eastAsia="MS UI Gothic" w:hAnsi="MS UI Gothic" w:hint="eastAsia"/>
          <w:sz w:val="26"/>
          <w:szCs w:val="26"/>
        </w:rPr>
      </w:pPr>
      <w:r>
        <w:rPr>
          <w:rFonts w:ascii="MS UI Gothic" w:eastAsia="MS UI Gothic" w:hAnsi="MS UI Gothic" w:hint="eastAsia"/>
          <w:sz w:val="26"/>
          <w:szCs w:val="26"/>
        </w:rPr>
        <w:t>～～～～</w:t>
      </w:r>
      <w:r w:rsidRPr="008F268A">
        <w:rPr>
          <w:rFonts w:ascii="MS UI Gothic" w:eastAsia="MS UI Gothic" w:hAnsi="MS UI Gothic" w:hint="eastAsia"/>
          <w:sz w:val="26"/>
          <w:szCs w:val="26"/>
        </w:rPr>
        <w:t>～　Aさんからみなさんへ　メッセージ　～</w:t>
      </w:r>
      <w:r>
        <w:rPr>
          <w:rFonts w:ascii="MS UI Gothic" w:eastAsia="MS UI Gothic" w:hAnsi="MS UI Gothic" w:hint="eastAsia"/>
          <w:sz w:val="26"/>
          <w:szCs w:val="26"/>
        </w:rPr>
        <w:t>～～～～</w:t>
      </w:r>
    </w:p>
    <w:p w14:paraId="6D53486C" w14:textId="77777777" w:rsidR="001F414E" w:rsidRPr="001F414E" w:rsidRDefault="001F414E" w:rsidP="001F414E">
      <w:pPr>
        <w:jc w:val="center"/>
        <w:rPr>
          <w:rFonts w:ascii="MS UI Gothic" w:eastAsia="MS UI Gothic" w:hAnsi="MS UI Gothic"/>
          <w:sz w:val="26"/>
          <w:szCs w:val="26"/>
        </w:rPr>
      </w:pPr>
    </w:p>
    <w:p w14:paraId="2C89335E" w14:textId="4801A796"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この度のカルテ一部非開示処分取消行政訴訟ですが、DPI</w:t>
      </w:r>
      <w:r w:rsidR="0074490B" w:rsidRPr="0074490B">
        <w:rPr>
          <w:rFonts w:ascii="MS UI Gothic" w:eastAsia="MS UI Gothic" w:hAnsi="MS UI Gothic" w:hint="eastAsia"/>
          <w:b/>
          <w:sz w:val="24"/>
          <w:szCs w:val="24"/>
        </w:rPr>
        <w:t>障害者権利擁護センター</w:t>
      </w:r>
      <w:r w:rsidRPr="0074490B">
        <w:rPr>
          <w:rFonts w:ascii="MS UI Gothic" w:eastAsia="MS UI Gothic" w:hAnsi="MS UI Gothic" w:hint="eastAsia"/>
          <w:b/>
          <w:sz w:val="24"/>
          <w:szCs w:val="24"/>
        </w:rPr>
        <w:t>のご支援を受けながら、本人訴訟でやりとおし、5回の口頭弁論期日を経て、5月19日に判決が出されました。</w:t>
      </w:r>
    </w:p>
    <w:p w14:paraId="26846BC0" w14:textId="77777777" w:rsidR="00D02ECD" w:rsidRPr="0074490B" w:rsidRDefault="00D02ECD" w:rsidP="00D02ECD">
      <w:pPr>
        <w:jc w:val="left"/>
        <w:rPr>
          <w:rFonts w:ascii="MS UI Gothic" w:eastAsia="MS UI Gothic" w:hAnsi="MS UI Gothic" w:hint="eastAsia"/>
          <w:b/>
          <w:sz w:val="24"/>
          <w:szCs w:val="24"/>
        </w:rPr>
      </w:pPr>
      <w:r w:rsidRPr="0074490B">
        <w:rPr>
          <w:rFonts w:ascii="MS UI Gothic" w:eastAsia="MS UI Gothic" w:hAnsi="MS UI Gothic" w:hint="eastAsia"/>
          <w:b/>
          <w:sz w:val="24"/>
          <w:szCs w:val="24"/>
        </w:rPr>
        <w:t> </w:t>
      </w:r>
    </w:p>
    <w:p w14:paraId="41266CFB" w14:textId="77777777" w:rsidR="00D02ECD" w:rsidRPr="0074490B" w:rsidRDefault="00D02ECD" w:rsidP="00300CFD">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傍聴や取材でのご支援を下さいました皆様に、心よりお礼申し上げます。</w:t>
      </w:r>
    </w:p>
    <w:p w14:paraId="7A2FB6EA" w14:textId="77777777" w:rsidR="00D02ECD" w:rsidRPr="0074490B" w:rsidRDefault="00D02ECD" w:rsidP="00D02ECD">
      <w:pPr>
        <w:jc w:val="left"/>
        <w:rPr>
          <w:rFonts w:ascii="MS UI Gothic" w:eastAsia="MS UI Gothic" w:hAnsi="MS UI Gothic" w:hint="eastAsia"/>
          <w:b/>
          <w:sz w:val="24"/>
          <w:szCs w:val="24"/>
        </w:rPr>
      </w:pPr>
      <w:r w:rsidRPr="0074490B">
        <w:rPr>
          <w:rFonts w:ascii="MS UI Gothic" w:eastAsia="MS UI Gothic" w:hAnsi="MS UI Gothic" w:hint="eastAsia"/>
          <w:b/>
          <w:sz w:val="24"/>
          <w:szCs w:val="24"/>
        </w:rPr>
        <w:t> </w:t>
      </w:r>
    </w:p>
    <w:p w14:paraId="13893821" w14:textId="3B64D9FB"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今回の判決は、医師等の氏名以外の不開示は違法と認め、氏名以外は全て開示させるものです。一部勝訴ですが、氏名以外の記載内容はすべて開示されますから、実質的には、7割くらいは勝たせて頂けた感じがします。</w:t>
      </w:r>
    </w:p>
    <w:p w14:paraId="02870C00" w14:textId="77777777" w:rsidR="0074490B" w:rsidRPr="0074490B" w:rsidRDefault="0074490B" w:rsidP="0074490B">
      <w:pPr>
        <w:ind w:firstLineChars="100" w:firstLine="241"/>
        <w:jc w:val="left"/>
        <w:rPr>
          <w:rFonts w:ascii="MS UI Gothic" w:eastAsia="MS UI Gothic" w:hAnsi="MS UI Gothic" w:hint="eastAsia"/>
          <w:b/>
          <w:sz w:val="24"/>
          <w:szCs w:val="24"/>
        </w:rPr>
      </w:pPr>
    </w:p>
    <w:p w14:paraId="7E6AB542" w14:textId="10B3AC7C"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裁判官は、本件の固有性・個別性を認めて開示を認める、画期的と思える判決を下さいました。私が本件措置を不服として、その問題解決のための端緒としての、開示請求であることなども認められ、非常に貴重な判決をいただきました。</w:t>
      </w:r>
    </w:p>
    <w:p w14:paraId="7F801667" w14:textId="77777777" w:rsidR="001F414E" w:rsidRPr="0074490B" w:rsidRDefault="001F414E" w:rsidP="0074490B">
      <w:pPr>
        <w:ind w:leftChars="100" w:left="210" w:firstLineChars="100" w:firstLine="241"/>
        <w:jc w:val="left"/>
        <w:rPr>
          <w:rFonts w:ascii="MS UI Gothic" w:eastAsia="MS UI Gothic" w:hAnsi="MS UI Gothic" w:hint="eastAsia"/>
          <w:b/>
          <w:sz w:val="24"/>
          <w:szCs w:val="24"/>
        </w:rPr>
      </w:pPr>
    </w:p>
    <w:p w14:paraId="3E8E40CA" w14:textId="28A1A309"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今回の判決では、医師等の氏名は不開示のままとなりました。争点は、条例の例外に当たるか否かであり、千葉地裁の判例を出して争いましたが、残念ながら最高裁例に拠って認められませんでした。医師等の氏名の開示については、今後、今回の一部勝訴によって、新たに開示されるカルテの記載などを基に、さらに先の別の機会に、具体的な形で、改めて求めていく予定です。</w:t>
      </w:r>
    </w:p>
    <w:p w14:paraId="725868E3" w14:textId="77777777" w:rsidR="00D02ECD" w:rsidRPr="0074490B" w:rsidRDefault="00D02ECD" w:rsidP="00D02ECD">
      <w:pPr>
        <w:jc w:val="left"/>
        <w:rPr>
          <w:rFonts w:ascii="MS UI Gothic" w:eastAsia="MS UI Gothic" w:hAnsi="MS UI Gothic" w:hint="eastAsia"/>
          <w:b/>
          <w:sz w:val="24"/>
          <w:szCs w:val="24"/>
        </w:rPr>
      </w:pPr>
      <w:r w:rsidRPr="0074490B">
        <w:rPr>
          <w:rFonts w:ascii="MS UI Gothic" w:eastAsia="MS UI Gothic" w:hAnsi="MS UI Gothic" w:hint="eastAsia"/>
          <w:b/>
          <w:sz w:val="24"/>
          <w:szCs w:val="24"/>
        </w:rPr>
        <w:t> </w:t>
      </w:r>
    </w:p>
    <w:p w14:paraId="29BCEBBA" w14:textId="1625B289"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lastRenderedPageBreak/>
        <w:t>勝訴部分の判決理由には感動すら覚えました。裁判官が、証拠や主張を丁寧にきちんと読み込んで、きちんと検討して、きちんと判断して下さいました。やっと、そういう場面に当たりました。やっと、本来当たり前のことが、私の身にひとつおきました。今まで全くありませんでした。</w:t>
      </w:r>
    </w:p>
    <w:p w14:paraId="4FABFFFB" w14:textId="77777777" w:rsidR="00D02ECD" w:rsidRPr="0074490B" w:rsidRDefault="00D02ECD" w:rsidP="00D02ECD">
      <w:pPr>
        <w:jc w:val="left"/>
        <w:rPr>
          <w:rFonts w:ascii="MS UI Gothic" w:eastAsia="MS UI Gothic" w:hAnsi="MS UI Gothic" w:hint="eastAsia"/>
          <w:b/>
          <w:sz w:val="24"/>
          <w:szCs w:val="24"/>
        </w:rPr>
      </w:pPr>
      <w:r w:rsidRPr="0074490B">
        <w:rPr>
          <w:rFonts w:ascii="MS UI Gothic" w:eastAsia="MS UI Gothic" w:hAnsi="MS UI Gothic" w:hint="eastAsia"/>
          <w:b/>
          <w:sz w:val="24"/>
          <w:szCs w:val="24"/>
        </w:rPr>
        <w:t> </w:t>
      </w:r>
    </w:p>
    <w:p w14:paraId="12743922" w14:textId="1A961067"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今回の判決は、家族や元主治医らによって、不当かつ不法といえるほどに、私を「精神障害者」化することにより、真実を歪曲し隠蔽せんとする、長年の非常におかしな「工作」の存在も、暗に認められたと言っても決して過言ではないよう読めます。</w:t>
      </w:r>
    </w:p>
    <w:p w14:paraId="0FC076B7" w14:textId="77777777" w:rsidR="00D02ECD" w:rsidRPr="0074490B" w:rsidRDefault="00D02ECD" w:rsidP="00D02ECD">
      <w:pPr>
        <w:jc w:val="left"/>
        <w:rPr>
          <w:rFonts w:ascii="MS UI Gothic" w:eastAsia="MS UI Gothic" w:hAnsi="MS UI Gothic" w:hint="eastAsia"/>
          <w:b/>
          <w:sz w:val="24"/>
          <w:szCs w:val="24"/>
        </w:rPr>
      </w:pPr>
      <w:r w:rsidRPr="0074490B">
        <w:rPr>
          <w:rFonts w:ascii="MS UI Gothic" w:eastAsia="MS UI Gothic" w:hAnsi="MS UI Gothic" w:hint="eastAsia"/>
          <w:b/>
          <w:sz w:val="24"/>
          <w:szCs w:val="24"/>
        </w:rPr>
        <w:t> </w:t>
      </w:r>
    </w:p>
    <w:p w14:paraId="65970825" w14:textId="77777777"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本件訴訟を争ったことの収穫は、十分にあったと思います。</w:t>
      </w:r>
    </w:p>
    <w:p w14:paraId="6E206016" w14:textId="77777777"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悪質で不当かつ不法な歪曲隠蔽の封じ込めの渦中に、やっと、最初のきちんとした風穴があきました。</w:t>
      </w:r>
    </w:p>
    <w:p w14:paraId="6B13145D" w14:textId="77777777" w:rsidR="00D02ECD" w:rsidRPr="0074490B" w:rsidRDefault="00D02ECD" w:rsidP="00D02ECD">
      <w:pPr>
        <w:jc w:val="left"/>
        <w:rPr>
          <w:rFonts w:ascii="MS UI Gothic" w:eastAsia="MS UI Gothic" w:hAnsi="MS UI Gothic" w:hint="eastAsia"/>
          <w:b/>
          <w:sz w:val="24"/>
          <w:szCs w:val="24"/>
        </w:rPr>
      </w:pPr>
      <w:r w:rsidRPr="0074490B">
        <w:rPr>
          <w:rFonts w:ascii="MS UI Gothic" w:eastAsia="MS UI Gothic" w:hAnsi="MS UI Gothic" w:hint="eastAsia"/>
          <w:b/>
          <w:sz w:val="24"/>
          <w:szCs w:val="24"/>
        </w:rPr>
        <w:t> </w:t>
      </w:r>
    </w:p>
    <w:p w14:paraId="075C80DA" w14:textId="09FFFC1D"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今後は、今回の結果を活かして、私の抱える積年の問題の、根本的な問題解決に向けて、さらに先へと進めていきますので、これからも、皆様のご支援とご指導を何卒よろしくお願いいたします。</w:t>
      </w:r>
    </w:p>
    <w:p w14:paraId="3C779CF5" w14:textId="77777777" w:rsidR="001F414E" w:rsidRPr="0074490B" w:rsidRDefault="001F414E" w:rsidP="0074490B">
      <w:pPr>
        <w:ind w:firstLineChars="100" w:firstLine="241"/>
        <w:jc w:val="left"/>
        <w:rPr>
          <w:rFonts w:ascii="MS UI Gothic" w:eastAsia="MS UI Gothic" w:hAnsi="MS UI Gothic" w:hint="eastAsia"/>
          <w:b/>
          <w:sz w:val="24"/>
          <w:szCs w:val="24"/>
        </w:rPr>
      </w:pPr>
    </w:p>
    <w:p w14:paraId="11E3FBB3" w14:textId="77777777" w:rsidR="0074490B" w:rsidRPr="0074490B" w:rsidRDefault="001F414E"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ＤＰＩ日本会議メールマガジン</w:t>
      </w:r>
      <w:r w:rsidR="00D02ECD" w:rsidRPr="0074490B">
        <w:rPr>
          <w:rFonts w:ascii="MS UI Gothic" w:eastAsia="MS UI Gothic" w:hAnsi="MS UI Gothic" w:hint="eastAsia"/>
          <w:b/>
          <w:sz w:val="24"/>
          <w:szCs w:val="24"/>
        </w:rPr>
        <w:t>を通して、私の裁判に傍聴に来て下さった当事者の方、取材者の方、</w:t>
      </w:r>
    </w:p>
    <w:p w14:paraId="02C7D1DD" w14:textId="723BAF22" w:rsidR="00D02ECD" w:rsidRPr="0074490B" w:rsidRDefault="00D02ECD" w:rsidP="0074490B">
      <w:pPr>
        <w:jc w:val="left"/>
        <w:rPr>
          <w:rFonts w:ascii="MS UI Gothic" w:eastAsia="MS UI Gothic" w:hAnsi="MS UI Gothic" w:hint="eastAsia"/>
          <w:b/>
          <w:sz w:val="24"/>
          <w:szCs w:val="24"/>
        </w:rPr>
      </w:pPr>
      <w:r w:rsidRPr="0074490B">
        <w:rPr>
          <w:rFonts w:ascii="MS UI Gothic" w:eastAsia="MS UI Gothic" w:hAnsi="MS UI Gothic" w:hint="eastAsia"/>
          <w:b/>
          <w:sz w:val="24"/>
          <w:szCs w:val="24"/>
        </w:rPr>
        <w:t>本当にありがとうございました。</w:t>
      </w:r>
    </w:p>
    <w:p w14:paraId="46CAB445" w14:textId="77777777" w:rsidR="00D02ECD" w:rsidRPr="0074490B" w:rsidRDefault="00D02ECD" w:rsidP="00D02ECD">
      <w:pPr>
        <w:jc w:val="left"/>
        <w:rPr>
          <w:rFonts w:ascii="MS UI Gothic" w:eastAsia="MS UI Gothic" w:hAnsi="MS UI Gothic" w:hint="eastAsia"/>
          <w:b/>
          <w:sz w:val="24"/>
          <w:szCs w:val="24"/>
        </w:rPr>
      </w:pPr>
      <w:r w:rsidRPr="0074490B">
        <w:rPr>
          <w:rFonts w:ascii="MS UI Gothic" w:eastAsia="MS UI Gothic" w:hAnsi="MS UI Gothic" w:hint="eastAsia"/>
          <w:b/>
          <w:sz w:val="24"/>
          <w:szCs w:val="24"/>
        </w:rPr>
        <w:t> </w:t>
      </w:r>
    </w:p>
    <w:p w14:paraId="6DD57949" w14:textId="4FBE55E8" w:rsidR="00D02ECD" w:rsidRPr="0074490B" w:rsidRDefault="00D02ECD" w:rsidP="0074490B">
      <w:pPr>
        <w:ind w:firstLineChars="100" w:firstLine="241"/>
        <w:jc w:val="left"/>
        <w:rPr>
          <w:rFonts w:ascii="MS UI Gothic" w:eastAsia="MS UI Gothic" w:hAnsi="MS UI Gothic" w:hint="eastAsia"/>
          <w:b/>
          <w:sz w:val="24"/>
          <w:szCs w:val="24"/>
        </w:rPr>
      </w:pPr>
      <w:r w:rsidRPr="0074490B">
        <w:rPr>
          <w:rFonts w:ascii="MS UI Gothic" w:eastAsia="MS UI Gothic" w:hAnsi="MS UI Gothic" w:hint="eastAsia"/>
          <w:b/>
          <w:sz w:val="24"/>
          <w:szCs w:val="24"/>
        </w:rPr>
        <w:t>重々お礼を申し上げますとともに、今後とも、どうぞよろしくお願いいたします。</w:t>
      </w:r>
    </w:p>
    <w:p w14:paraId="0501BB29" w14:textId="77777777" w:rsidR="00D02ECD" w:rsidRPr="00D02ECD" w:rsidRDefault="00D02ECD" w:rsidP="00D02ECD">
      <w:pPr>
        <w:jc w:val="left"/>
        <w:rPr>
          <w:rFonts w:ascii="MS UI Gothic" w:eastAsia="MS UI Gothic" w:hAnsi="MS UI Gothic"/>
          <w:sz w:val="24"/>
          <w:szCs w:val="24"/>
        </w:rPr>
      </w:pPr>
    </w:p>
    <w:p w14:paraId="5D6C0159" w14:textId="36CC1291" w:rsidR="004B424C" w:rsidRPr="008F268A" w:rsidRDefault="004B424C" w:rsidP="004B424C">
      <w:pPr>
        <w:jc w:val="left"/>
        <w:rPr>
          <w:rFonts w:ascii="MS UI Gothic" w:eastAsia="MS UI Gothic" w:hAnsi="MS UI Gothic"/>
          <w:sz w:val="24"/>
          <w:szCs w:val="24"/>
        </w:rPr>
      </w:pPr>
      <w:r w:rsidRPr="008F268A">
        <w:rPr>
          <w:rFonts w:ascii="MS UI Gothic" w:eastAsia="MS UI Gothic" w:hAnsi="MS UI Gothic" w:hint="eastAsia"/>
          <w:sz w:val="24"/>
          <w:szCs w:val="24"/>
        </w:rPr>
        <w:t xml:space="preserve">　【背景】</w:t>
      </w:r>
      <w:r w:rsidR="0074490B">
        <w:rPr>
          <w:rFonts w:ascii="MS UI Gothic" w:eastAsia="MS UI Gothic" w:hAnsi="MS UI Gothic" w:hint="eastAsia"/>
          <w:sz w:val="24"/>
          <w:szCs w:val="24"/>
        </w:rPr>
        <w:t>（＊以下は、前回</w:t>
      </w:r>
      <w:r w:rsidR="00957735">
        <w:rPr>
          <w:rFonts w:ascii="MS UI Gothic" w:eastAsia="MS UI Gothic" w:hAnsi="MS UI Gothic" w:hint="eastAsia"/>
          <w:sz w:val="24"/>
          <w:szCs w:val="24"/>
        </w:rPr>
        <w:t>リーフレットと同じ内容です）</w:t>
      </w:r>
    </w:p>
    <w:p w14:paraId="137C9C4F" w14:textId="77777777" w:rsidR="006772A8" w:rsidRPr="008F268A" w:rsidRDefault="0092317E" w:rsidP="008F268A">
      <w:pPr>
        <w:ind w:left="240" w:hangingChars="100" w:hanging="240"/>
        <w:jc w:val="left"/>
        <w:rPr>
          <w:rFonts w:ascii="MS UI Gothic" w:eastAsia="MS UI Gothic" w:hAnsi="MS UI Gothic"/>
          <w:sz w:val="24"/>
          <w:szCs w:val="24"/>
        </w:rPr>
      </w:pPr>
      <w:r w:rsidRPr="008F268A">
        <w:rPr>
          <w:rFonts w:ascii="MS UI Gothic" w:eastAsia="MS UI Gothic" w:hAnsi="MS UI Gothic" w:hint="eastAsia"/>
          <w:sz w:val="24"/>
          <w:szCs w:val="24"/>
        </w:rPr>
        <w:t xml:space="preserve">　</w:t>
      </w:r>
      <w:r w:rsidR="004B424C" w:rsidRPr="008F268A">
        <w:rPr>
          <w:rFonts w:ascii="MS UI Gothic" w:eastAsia="MS UI Gothic" w:hAnsi="MS UI Gothic" w:hint="eastAsia"/>
          <w:sz w:val="24"/>
          <w:szCs w:val="24"/>
        </w:rPr>
        <w:t xml:space="preserve">　　</w:t>
      </w:r>
      <w:r w:rsidRPr="008F268A">
        <w:rPr>
          <w:rFonts w:ascii="MS UI Gothic" w:eastAsia="MS UI Gothic" w:hAnsi="MS UI Gothic" w:hint="eastAsia"/>
          <w:sz w:val="24"/>
          <w:szCs w:val="24"/>
        </w:rPr>
        <w:t>Aさん</w:t>
      </w:r>
      <w:r w:rsidR="004B424C" w:rsidRPr="008F268A">
        <w:rPr>
          <w:rFonts w:ascii="MS UI Gothic" w:eastAsia="MS UI Gothic" w:hAnsi="MS UI Gothic" w:hint="eastAsia"/>
          <w:sz w:val="24"/>
          <w:szCs w:val="24"/>
        </w:rPr>
        <w:t>は</w:t>
      </w:r>
      <w:r w:rsidR="006772A8" w:rsidRPr="008F268A">
        <w:rPr>
          <w:rFonts w:ascii="MS UI Gothic" w:eastAsia="MS UI Gothic" w:hAnsi="MS UI Gothic" w:hint="eastAsia"/>
          <w:sz w:val="24"/>
          <w:szCs w:val="24"/>
        </w:rPr>
        <w:t>子どもの頃から</w:t>
      </w:r>
      <w:r w:rsidRPr="008F268A">
        <w:rPr>
          <w:rFonts w:ascii="MS UI Gothic" w:eastAsia="MS UI Gothic" w:hAnsi="MS UI Gothic" w:hint="eastAsia"/>
          <w:sz w:val="24"/>
          <w:szCs w:val="24"/>
        </w:rPr>
        <w:t>家族</w:t>
      </w:r>
      <w:r w:rsidR="004B424C" w:rsidRPr="008F268A">
        <w:rPr>
          <w:rFonts w:ascii="MS UI Gothic" w:eastAsia="MS UI Gothic" w:hAnsi="MS UI Gothic" w:hint="eastAsia"/>
          <w:sz w:val="24"/>
          <w:szCs w:val="24"/>
        </w:rPr>
        <w:t>による</w:t>
      </w:r>
      <w:r w:rsidR="008F268A" w:rsidRPr="008F268A">
        <w:rPr>
          <w:rFonts w:ascii="MS UI Gothic" w:eastAsia="MS UI Gothic" w:hAnsi="MS UI Gothic" w:hint="eastAsia"/>
          <w:sz w:val="24"/>
          <w:szCs w:val="24"/>
        </w:rPr>
        <w:t>精神的、身体</w:t>
      </w:r>
      <w:r w:rsidRPr="008F268A">
        <w:rPr>
          <w:rFonts w:ascii="MS UI Gothic" w:eastAsia="MS UI Gothic" w:hAnsi="MS UI Gothic" w:hint="eastAsia"/>
          <w:sz w:val="24"/>
          <w:szCs w:val="24"/>
        </w:rPr>
        <w:t>的な虐待</w:t>
      </w:r>
      <w:r w:rsidR="006772A8" w:rsidRPr="008F268A">
        <w:rPr>
          <w:rFonts w:ascii="MS UI Gothic" w:eastAsia="MS UI Gothic" w:hAnsi="MS UI Gothic" w:hint="eastAsia"/>
          <w:sz w:val="24"/>
          <w:szCs w:val="24"/>
        </w:rPr>
        <w:t>を受けてき</w:t>
      </w:r>
      <w:r w:rsidRPr="008F268A">
        <w:rPr>
          <w:rFonts w:ascii="MS UI Gothic" w:eastAsia="MS UI Gothic" w:hAnsi="MS UI Gothic" w:hint="eastAsia"/>
          <w:sz w:val="24"/>
          <w:szCs w:val="24"/>
        </w:rPr>
        <w:t>ました。</w:t>
      </w:r>
      <w:r w:rsidR="004B424C" w:rsidRPr="008F268A">
        <w:rPr>
          <w:rFonts w:ascii="MS UI Gothic" w:eastAsia="MS UI Gothic" w:hAnsi="MS UI Gothic" w:hint="eastAsia"/>
          <w:sz w:val="24"/>
          <w:szCs w:val="24"/>
        </w:rPr>
        <w:t>Aさんが</w:t>
      </w:r>
      <w:r w:rsidR="008F268A" w:rsidRPr="008F268A">
        <w:rPr>
          <w:rFonts w:ascii="MS UI Gothic" w:eastAsia="MS UI Gothic" w:hAnsi="MS UI Gothic" w:hint="eastAsia"/>
          <w:sz w:val="24"/>
          <w:szCs w:val="24"/>
        </w:rPr>
        <w:t>家庭内の嘘や</w:t>
      </w:r>
      <w:r w:rsidRPr="008F268A">
        <w:rPr>
          <w:rFonts w:ascii="MS UI Gothic" w:eastAsia="MS UI Gothic" w:hAnsi="MS UI Gothic" w:hint="eastAsia"/>
          <w:sz w:val="24"/>
          <w:szCs w:val="24"/>
        </w:rPr>
        <w:t>問題を明らかにしようとする</w:t>
      </w:r>
      <w:r w:rsidR="006772A8" w:rsidRPr="008F268A">
        <w:rPr>
          <w:rFonts w:ascii="MS UI Gothic" w:eastAsia="MS UI Gothic" w:hAnsi="MS UI Gothic" w:hint="eastAsia"/>
          <w:sz w:val="24"/>
          <w:szCs w:val="24"/>
        </w:rPr>
        <w:t>たび</w:t>
      </w:r>
      <w:r w:rsidRPr="008F268A">
        <w:rPr>
          <w:rFonts w:ascii="MS UI Gothic" w:eastAsia="MS UI Gothic" w:hAnsi="MS UI Gothic" w:hint="eastAsia"/>
          <w:sz w:val="24"/>
          <w:szCs w:val="24"/>
        </w:rPr>
        <w:t>に、家族は</w:t>
      </w:r>
      <w:r w:rsidR="004B424C" w:rsidRPr="008F268A">
        <w:rPr>
          <w:rFonts w:ascii="MS UI Gothic" w:eastAsia="MS UI Gothic" w:hAnsi="MS UI Gothic" w:hint="eastAsia"/>
          <w:sz w:val="24"/>
          <w:szCs w:val="24"/>
        </w:rPr>
        <w:t>精神科医と結託して</w:t>
      </w:r>
      <w:r w:rsidRPr="008F268A">
        <w:rPr>
          <w:rFonts w:ascii="MS UI Gothic" w:eastAsia="MS UI Gothic" w:hAnsi="MS UI Gothic" w:hint="eastAsia"/>
          <w:sz w:val="24"/>
          <w:szCs w:val="24"/>
        </w:rPr>
        <w:t>精神疾患に結び付け、本人に内緒で薬をジュースに混ぜる、関係者と口裏を合わせて</w:t>
      </w:r>
      <w:r w:rsidR="004B424C" w:rsidRPr="008F268A">
        <w:rPr>
          <w:rFonts w:ascii="MS UI Gothic" w:eastAsia="MS UI Gothic" w:hAnsi="MS UI Gothic" w:hint="eastAsia"/>
          <w:sz w:val="24"/>
          <w:szCs w:val="24"/>
        </w:rPr>
        <w:t>騙す、事実を黙らせるなどの対応をし続けました。</w:t>
      </w:r>
    </w:p>
    <w:p w14:paraId="2E854889" w14:textId="77777777" w:rsidR="006772A8" w:rsidRPr="008F268A" w:rsidRDefault="006772A8" w:rsidP="008F268A">
      <w:pPr>
        <w:ind w:left="240" w:hangingChars="100" w:hanging="240"/>
        <w:jc w:val="left"/>
        <w:rPr>
          <w:rFonts w:ascii="MS UI Gothic" w:eastAsia="MS UI Gothic" w:hAnsi="MS UI Gothic"/>
          <w:sz w:val="24"/>
          <w:szCs w:val="24"/>
        </w:rPr>
      </w:pPr>
    </w:p>
    <w:p w14:paraId="4A3C6E56" w14:textId="77777777" w:rsidR="0092317E" w:rsidRPr="008F268A" w:rsidRDefault="004B424C" w:rsidP="008F268A">
      <w:pPr>
        <w:ind w:leftChars="100" w:left="210" w:firstLineChars="100" w:firstLine="240"/>
        <w:jc w:val="left"/>
        <w:rPr>
          <w:rFonts w:ascii="MS UI Gothic" w:eastAsia="MS UI Gothic" w:hAnsi="MS UI Gothic"/>
          <w:sz w:val="24"/>
          <w:szCs w:val="24"/>
        </w:rPr>
      </w:pPr>
      <w:r w:rsidRPr="008F268A">
        <w:rPr>
          <w:rFonts w:ascii="MS UI Gothic" w:eastAsia="MS UI Gothic" w:hAnsi="MS UI Gothic" w:hint="eastAsia"/>
          <w:sz w:val="24"/>
          <w:szCs w:val="24"/>
        </w:rPr>
        <w:t>措置入院の少し前</w:t>
      </w:r>
      <w:r w:rsidR="006772A8" w:rsidRPr="008F268A">
        <w:rPr>
          <w:rFonts w:ascii="MS UI Gothic" w:eastAsia="MS UI Gothic" w:hAnsi="MS UI Gothic" w:hint="eastAsia"/>
          <w:sz w:val="24"/>
          <w:szCs w:val="24"/>
        </w:rPr>
        <w:t>には</w:t>
      </w:r>
      <w:r w:rsidRPr="008F268A">
        <w:rPr>
          <w:rFonts w:ascii="MS UI Gothic" w:eastAsia="MS UI Gothic" w:hAnsi="MS UI Gothic" w:hint="eastAsia"/>
          <w:sz w:val="24"/>
          <w:szCs w:val="24"/>
        </w:rPr>
        <w:t>、家族はAさんについて「治安を乱さないように、しかるべき対応を講じるべきだというアドバイスを医師から受けている」ということを親戚へ話していました。措置入院はその延長上にあると思われ</w:t>
      </w:r>
      <w:r w:rsidR="006772A8" w:rsidRPr="008F268A">
        <w:rPr>
          <w:rFonts w:ascii="MS UI Gothic" w:eastAsia="MS UI Gothic" w:hAnsi="MS UI Gothic" w:hint="eastAsia"/>
          <w:sz w:val="24"/>
          <w:szCs w:val="24"/>
        </w:rPr>
        <w:t>ます。</w:t>
      </w:r>
      <w:r w:rsidRPr="008F268A">
        <w:rPr>
          <w:rFonts w:ascii="MS UI Gothic" w:eastAsia="MS UI Gothic" w:hAnsi="MS UI Gothic" w:hint="eastAsia"/>
          <w:sz w:val="24"/>
          <w:szCs w:val="24"/>
        </w:rPr>
        <w:t>事実関係の確認は、Aさんの生活に欠かせない重要な事柄で</w:t>
      </w:r>
      <w:r w:rsidR="006772A8" w:rsidRPr="008F268A">
        <w:rPr>
          <w:rFonts w:ascii="MS UI Gothic" w:eastAsia="MS UI Gothic" w:hAnsi="MS UI Gothic" w:hint="eastAsia"/>
          <w:sz w:val="24"/>
          <w:szCs w:val="24"/>
        </w:rPr>
        <w:t>あり、権利です。</w:t>
      </w:r>
    </w:p>
    <w:p w14:paraId="0B61A66C" w14:textId="77777777" w:rsidR="0092317E" w:rsidRPr="008F268A" w:rsidRDefault="0092317E" w:rsidP="00D63EA5">
      <w:pPr>
        <w:jc w:val="left"/>
        <w:rPr>
          <w:rFonts w:ascii="MS UI Gothic" w:eastAsia="MS UI Gothic" w:hAnsi="MS UI Gothic"/>
          <w:sz w:val="24"/>
          <w:szCs w:val="24"/>
        </w:rPr>
      </w:pPr>
    </w:p>
    <w:p w14:paraId="3C3A3428" w14:textId="77777777" w:rsidR="004B424C" w:rsidRPr="008F268A" w:rsidRDefault="004B424C" w:rsidP="008F268A">
      <w:pPr>
        <w:ind w:leftChars="100" w:left="210" w:firstLineChars="100" w:firstLine="240"/>
        <w:jc w:val="left"/>
        <w:rPr>
          <w:rFonts w:ascii="MS UI Gothic" w:eastAsia="MS UI Gothic" w:hAnsi="MS UI Gothic"/>
          <w:sz w:val="24"/>
          <w:szCs w:val="24"/>
        </w:rPr>
      </w:pPr>
      <w:r w:rsidRPr="008F268A">
        <w:rPr>
          <w:rFonts w:ascii="MS UI Gothic" w:eastAsia="MS UI Gothic" w:hAnsi="MS UI Gothic" w:hint="eastAsia"/>
          <w:sz w:val="24"/>
          <w:szCs w:val="24"/>
        </w:rPr>
        <w:t>Aさんは、措置入院決定後、</w:t>
      </w:r>
      <w:r w:rsidR="001E12CB" w:rsidRPr="008F268A">
        <w:rPr>
          <w:rFonts w:ascii="MS UI Gothic" w:eastAsia="MS UI Gothic" w:hAnsi="MS UI Gothic" w:hint="eastAsia"/>
          <w:sz w:val="24"/>
          <w:szCs w:val="24"/>
        </w:rPr>
        <w:t>54日間入院した</w:t>
      </w:r>
      <w:r w:rsidRPr="008F268A">
        <w:rPr>
          <w:rFonts w:ascii="MS UI Gothic" w:eastAsia="MS UI Gothic" w:hAnsi="MS UI Gothic" w:hint="eastAsia"/>
          <w:sz w:val="24"/>
          <w:szCs w:val="24"/>
        </w:rPr>
        <w:t>民間の</w:t>
      </w:r>
      <w:r w:rsidR="001E12CB" w:rsidRPr="008F268A">
        <w:rPr>
          <w:rFonts w:ascii="MS UI Gothic" w:eastAsia="MS UI Gothic" w:hAnsi="MS UI Gothic" w:hint="eastAsia"/>
          <w:sz w:val="24"/>
          <w:szCs w:val="24"/>
        </w:rPr>
        <w:t>病院に対しても診療録の開示請求を行い</w:t>
      </w:r>
      <w:r w:rsidRPr="008F268A">
        <w:rPr>
          <w:rFonts w:ascii="MS UI Gothic" w:eastAsia="MS UI Gothic" w:hAnsi="MS UI Gothic" w:hint="eastAsia"/>
          <w:sz w:val="24"/>
          <w:szCs w:val="24"/>
        </w:rPr>
        <w:t>、</w:t>
      </w:r>
      <w:r w:rsidR="006772A8" w:rsidRPr="008F268A">
        <w:rPr>
          <w:rFonts w:ascii="MS UI Gothic" w:eastAsia="MS UI Gothic" w:hAnsi="MS UI Gothic" w:hint="eastAsia"/>
          <w:sz w:val="24"/>
          <w:szCs w:val="24"/>
        </w:rPr>
        <w:t>そこでは</w:t>
      </w:r>
      <w:r w:rsidR="001E12CB" w:rsidRPr="008F268A">
        <w:rPr>
          <w:rFonts w:ascii="MS UI Gothic" w:eastAsia="MS UI Gothic" w:hAnsi="MS UI Gothic" w:hint="eastAsia"/>
          <w:sz w:val="24"/>
          <w:szCs w:val="24"/>
        </w:rPr>
        <w:t>医師等の職員名を含むすべてが開示されています。</w:t>
      </w:r>
      <w:r w:rsidRPr="008F268A">
        <w:rPr>
          <w:rFonts w:ascii="MS UI Gothic" w:eastAsia="MS UI Gothic" w:hAnsi="MS UI Gothic" w:hint="eastAsia"/>
          <w:sz w:val="24"/>
          <w:szCs w:val="24"/>
        </w:rPr>
        <w:t>その診療録や、普段通院している病院の診断書も証拠として提出しました。また、開示に同意する旨の、家族の同意書も提出</w:t>
      </w:r>
      <w:r w:rsidR="006772A8" w:rsidRPr="008F268A">
        <w:rPr>
          <w:rFonts w:ascii="MS UI Gothic" w:eastAsia="MS UI Gothic" w:hAnsi="MS UI Gothic" w:hint="eastAsia"/>
          <w:sz w:val="24"/>
          <w:szCs w:val="24"/>
        </w:rPr>
        <w:t>し</w:t>
      </w:r>
      <w:r w:rsidRPr="008F268A">
        <w:rPr>
          <w:rFonts w:ascii="MS UI Gothic" w:eastAsia="MS UI Gothic" w:hAnsi="MS UI Gothic" w:hint="eastAsia"/>
          <w:sz w:val="24"/>
          <w:szCs w:val="24"/>
        </w:rPr>
        <w:t>「かようなおそれはない」と主張して、２０１６年６月、一部非開示決定の取消しを求めて提訴しました。</w:t>
      </w:r>
    </w:p>
    <w:p w14:paraId="1FEFC1D8" w14:textId="77777777" w:rsidR="004B424C" w:rsidRPr="008F268A" w:rsidRDefault="004B424C" w:rsidP="004B424C">
      <w:pPr>
        <w:jc w:val="left"/>
        <w:rPr>
          <w:rFonts w:ascii="MS UI Gothic" w:eastAsia="MS UI Gothic" w:hAnsi="MS UI Gothic"/>
          <w:sz w:val="24"/>
          <w:szCs w:val="24"/>
        </w:rPr>
      </w:pPr>
    </w:p>
    <w:p w14:paraId="4BEC30BE" w14:textId="77777777" w:rsidR="004B424C" w:rsidRPr="008F268A" w:rsidRDefault="004B424C" w:rsidP="008F268A">
      <w:pPr>
        <w:ind w:leftChars="100" w:left="210" w:firstLineChars="100" w:firstLine="240"/>
        <w:jc w:val="left"/>
        <w:rPr>
          <w:rFonts w:ascii="MS UI Gothic" w:eastAsia="MS UI Gothic" w:hAnsi="MS UI Gothic"/>
          <w:sz w:val="24"/>
          <w:szCs w:val="24"/>
        </w:rPr>
      </w:pPr>
      <w:r w:rsidRPr="008F268A">
        <w:rPr>
          <w:rFonts w:ascii="MS UI Gothic" w:eastAsia="MS UI Gothic" w:hAnsi="MS UI Gothic" w:hint="eastAsia"/>
          <w:sz w:val="24"/>
          <w:szCs w:val="24"/>
        </w:rPr>
        <w:t>これまでの間、東京都は条例を繰り返し述べるだけで、なぜ一部非開示なのかの説明をしていません。合理的な理由がないまま、安易かつ差別的に開示を拒むことは許されません。みなさまの関心が大きな力になります。ぜひ支援の傍聴をお願いいたします。</w:t>
      </w:r>
    </w:p>
    <w:p w14:paraId="02341205" w14:textId="3014DCD1" w:rsidR="006772A8" w:rsidRPr="008F268A" w:rsidRDefault="00BC3E86" w:rsidP="006772A8">
      <w:pPr>
        <w:jc w:val="left"/>
        <w:rPr>
          <w:rFonts w:ascii="MS UI Gothic" w:eastAsia="MS UI Gothic" w:hAnsi="MS UI Gothic"/>
          <w:sz w:val="26"/>
          <w:szCs w:val="26"/>
        </w:rPr>
      </w:pPr>
      <w:r>
        <w:rPr>
          <w:rFonts w:ascii="Century" w:eastAsia="ＭＳ 明朝" w:hAnsi="Century" w:cs="Times New Roman"/>
          <w:noProof/>
          <w:sz w:val="26"/>
          <w:szCs w:val="26"/>
        </w:rPr>
        <mc:AlternateContent>
          <mc:Choice Requires="wps">
            <w:drawing>
              <wp:anchor distT="0" distB="0" distL="114300" distR="114300" simplePos="0" relativeHeight="251661312" behindDoc="0" locked="0" layoutInCell="1" allowOverlap="1" wp14:anchorId="4F7CC8F6" wp14:editId="01366C9F">
                <wp:simplePos x="0" y="0"/>
                <wp:positionH relativeFrom="column">
                  <wp:posOffset>1962785</wp:posOffset>
                </wp:positionH>
                <wp:positionV relativeFrom="paragraph">
                  <wp:posOffset>3116580</wp:posOffset>
                </wp:positionV>
                <wp:extent cx="4752975" cy="1297305"/>
                <wp:effectExtent l="0" t="0" r="28575" b="20955"/>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297305"/>
                        </a:xfrm>
                        <a:prstGeom prst="rect">
                          <a:avLst/>
                        </a:prstGeom>
                        <a:solidFill>
                          <a:srgbClr val="FFFFFF"/>
                        </a:solidFill>
                        <a:ln w="9525">
                          <a:solidFill>
                            <a:srgbClr val="000000"/>
                          </a:solidFill>
                          <a:miter lim="800000"/>
                          <a:headEnd/>
                          <a:tailEnd/>
                        </a:ln>
                      </wps:spPr>
                      <wps:txbx>
                        <w:txbxContent>
                          <w:p w14:paraId="4B232CE7" w14:textId="77777777" w:rsidR="00AA1AED" w:rsidRDefault="00AA1AED" w:rsidP="00AA1AED">
                            <w:pPr>
                              <w:spacing w:line="400" w:lineRule="exact"/>
                              <w:jc w:val="left"/>
                              <w:rPr>
                                <w:rFonts w:ascii="MS UI Gothic" w:eastAsia="MS UI Gothic" w:hAnsi="MS UI Gothic"/>
                                <w:sz w:val="26"/>
                                <w:szCs w:val="26"/>
                              </w:rPr>
                            </w:pPr>
                            <w:r>
                              <w:rPr>
                                <w:rFonts w:ascii="MS UI Gothic" w:eastAsia="MS UI Gothic" w:hAnsi="MS UI Gothic"/>
                                <w:sz w:val="26"/>
                                <w:szCs w:val="26"/>
                              </w:rPr>
                              <w:t>発行</w:t>
                            </w:r>
                            <w:r>
                              <w:rPr>
                                <w:rFonts w:ascii="MS UI Gothic" w:eastAsia="MS UI Gothic" w:hAnsi="MS UI Gothic" w:hint="eastAsia"/>
                                <w:sz w:val="26"/>
                                <w:szCs w:val="26"/>
                              </w:rPr>
                              <w:t xml:space="preserve">　</w:t>
                            </w:r>
                            <w:r>
                              <w:rPr>
                                <w:rFonts w:ascii="MS UI Gothic" w:eastAsia="MS UI Gothic" w:hAnsi="MS UI Gothic"/>
                                <w:sz w:val="26"/>
                                <w:szCs w:val="26"/>
                              </w:rPr>
                              <w:t>DPI障害者権利擁護</w:t>
                            </w:r>
                            <w:r>
                              <w:rPr>
                                <w:rFonts w:ascii="MS UI Gothic" w:eastAsia="MS UI Gothic" w:hAnsi="MS UI Gothic" w:hint="eastAsia"/>
                                <w:sz w:val="26"/>
                                <w:szCs w:val="26"/>
                              </w:rPr>
                              <w:t>センター</w:t>
                            </w:r>
                          </w:p>
                          <w:p w14:paraId="1F7E7C4D" w14:textId="77777777" w:rsidR="00AA1AED" w:rsidRDefault="00AA1AED" w:rsidP="00AA1AED">
                            <w:pPr>
                              <w:spacing w:line="400" w:lineRule="exact"/>
                              <w:jc w:val="left"/>
                              <w:rPr>
                                <w:rFonts w:ascii="MS UI Gothic" w:eastAsia="MS UI Gothic" w:hAnsi="MS UI Gothic"/>
                                <w:sz w:val="26"/>
                                <w:szCs w:val="26"/>
                              </w:rPr>
                            </w:pPr>
                            <w:r>
                              <w:rPr>
                                <w:rFonts w:ascii="MS UI Gothic" w:eastAsia="MS UI Gothic" w:hAnsi="MS UI Gothic" w:hint="eastAsia"/>
                                <w:sz w:val="26"/>
                                <w:szCs w:val="26"/>
                              </w:rPr>
                              <w:t>〒101-0054</w:t>
                            </w:r>
                            <w:r>
                              <w:rPr>
                                <w:rFonts w:ascii="MS UI Gothic" w:eastAsia="MS UI Gothic" w:hAnsi="MS UI Gothic"/>
                                <w:sz w:val="26"/>
                                <w:szCs w:val="26"/>
                              </w:rPr>
                              <w:t>東京都千代田区神田錦町</w:t>
                            </w:r>
                            <w:r>
                              <w:rPr>
                                <w:rFonts w:ascii="MS UI Gothic" w:eastAsia="MS UI Gothic" w:hAnsi="MS UI Gothic" w:hint="eastAsia"/>
                                <w:sz w:val="26"/>
                                <w:szCs w:val="26"/>
                              </w:rPr>
                              <w:t xml:space="preserve">３-１１-８　</w:t>
                            </w:r>
                            <w:r>
                              <w:rPr>
                                <w:rFonts w:ascii="MS UI Gothic" w:eastAsia="MS UI Gothic" w:hAnsi="MS UI Gothic"/>
                                <w:sz w:val="26"/>
                                <w:szCs w:val="26"/>
                              </w:rPr>
                              <w:t>武蔵野</w:t>
                            </w:r>
                            <w:r>
                              <w:rPr>
                                <w:rFonts w:ascii="MS UI Gothic" w:eastAsia="MS UI Gothic" w:hAnsi="MS UI Gothic" w:hint="eastAsia"/>
                                <w:sz w:val="26"/>
                                <w:szCs w:val="26"/>
                              </w:rPr>
                              <w:t>ビル５</w:t>
                            </w:r>
                            <w:r>
                              <w:rPr>
                                <w:rFonts w:ascii="MS UI Gothic" w:eastAsia="MS UI Gothic" w:hAnsi="MS UI Gothic"/>
                                <w:sz w:val="26"/>
                                <w:szCs w:val="26"/>
                              </w:rPr>
                              <w:t>階</w:t>
                            </w:r>
                          </w:p>
                          <w:p w14:paraId="52735C68" w14:textId="77777777" w:rsidR="00AA1AED" w:rsidRDefault="00AA1AED" w:rsidP="00AA1AED">
                            <w:pPr>
                              <w:pStyle w:val="a5"/>
                              <w:spacing w:line="400" w:lineRule="exact"/>
                              <w:rPr>
                                <w:rFonts w:ascii="MS UI Gothic" w:eastAsia="MS UI Gothic" w:hAnsi="MS UI Gothic"/>
                                <w:noProof/>
                                <w:sz w:val="26"/>
                                <w:szCs w:val="26"/>
                              </w:rPr>
                            </w:pPr>
                            <w:r>
                              <w:rPr>
                                <w:rFonts w:ascii="MS UI Gothic" w:eastAsia="MS UI Gothic" w:hAnsi="MS UI Gothic"/>
                                <w:noProof/>
                                <w:sz w:val="26"/>
                                <w:szCs w:val="26"/>
                              </w:rPr>
                              <w:t>電話</w:t>
                            </w:r>
                            <w:r>
                              <w:rPr>
                                <w:rFonts w:ascii="MS UI Gothic" w:eastAsia="MS UI Gothic" w:hAnsi="MS UI Gothic" w:hint="eastAsia"/>
                                <w:noProof/>
                                <w:sz w:val="26"/>
                                <w:szCs w:val="26"/>
                              </w:rPr>
                              <w:t xml:space="preserve">　０３－５２８２－３１３７、FAX　０３－５２８２－００１７</w:t>
                            </w:r>
                          </w:p>
                          <w:p w14:paraId="2EACD1BB" w14:textId="77777777" w:rsidR="00AA1AED" w:rsidRDefault="00AA1AED" w:rsidP="00AA1AED">
                            <w:pPr>
                              <w:spacing w:line="400" w:lineRule="exact"/>
                              <w:jc w:val="left"/>
                              <w:rPr>
                                <w:rFonts w:ascii="MS UI Gothic" w:eastAsia="MS UI Gothic" w:hAnsi="MS UI Gothic"/>
                                <w:sz w:val="26"/>
                                <w:szCs w:val="26"/>
                              </w:rPr>
                            </w:pPr>
                            <w:r>
                              <w:rPr>
                                <w:rFonts w:ascii="MS UI Gothic" w:eastAsia="MS UI Gothic" w:hAnsi="MS UI Gothic" w:hint="eastAsia"/>
                                <w:noProof/>
                                <w:sz w:val="26"/>
                                <w:szCs w:val="26"/>
                              </w:rPr>
                              <w:t xml:space="preserve">e-mail </w:t>
                            </w:r>
                            <w:r>
                              <w:rPr>
                                <w:rFonts w:ascii="MS UI Gothic" w:eastAsia="MS UI Gothic" w:hAnsi="MS UI Gothic" w:cs="Arial"/>
                                <w:sz w:val="26"/>
                                <w:szCs w:val="26"/>
                              </w:rPr>
                              <w:t>kenriyogo@dpi-japan.org</w:t>
                            </w:r>
                          </w:p>
                          <w:p w14:paraId="36F6C581" w14:textId="77777777" w:rsidR="00AA1AED" w:rsidRPr="0005268D" w:rsidRDefault="00AA1AED" w:rsidP="00AA1AED">
                            <w:pPr>
                              <w:spacing w:line="400" w:lineRule="exact"/>
                              <w:jc w:val="left"/>
                              <w:rPr>
                                <w:rFonts w:ascii="MS UI Gothic" w:eastAsia="MS UI Gothic" w:hAnsi="MS UI Gothic"/>
                                <w:sz w:val="26"/>
                                <w:szCs w:val="26"/>
                              </w:rPr>
                            </w:pPr>
                            <w:r>
                              <w:rPr>
                                <w:rFonts w:ascii="MS UI Gothic" w:eastAsia="MS UI Gothic" w:hAnsi="MS UI Gothic" w:hint="eastAsia"/>
                                <w:sz w:val="26"/>
                                <w:szCs w:val="26"/>
                              </w:rPr>
                              <w:t>お</w:t>
                            </w:r>
                            <w:r>
                              <w:rPr>
                                <w:rFonts w:ascii="MS UI Gothic" w:eastAsia="MS UI Gothic" w:hAnsi="MS UI Gothic"/>
                                <w:sz w:val="26"/>
                                <w:szCs w:val="26"/>
                              </w:rPr>
                              <w:t>問</w:t>
                            </w:r>
                            <w:r>
                              <w:rPr>
                                <w:rFonts w:ascii="MS UI Gothic" w:eastAsia="MS UI Gothic" w:hAnsi="MS UI Gothic" w:hint="eastAsia"/>
                                <w:sz w:val="26"/>
                                <w:szCs w:val="26"/>
                              </w:rPr>
                              <w:t>い</w:t>
                            </w:r>
                            <w:r>
                              <w:rPr>
                                <w:rFonts w:ascii="MS UI Gothic" w:eastAsia="MS UI Gothic" w:hAnsi="MS UI Gothic"/>
                                <w:sz w:val="26"/>
                                <w:szCs w:val="26"/>
                              </w:rPr>
                              <w:t>合</w:t>
                            </w:r>
                            <w:r>
                              <w:rPr>
                                <w:rFonts w:ascii="MS UI Gothic" w:eastAsia="MS UI Gothic" w:hAnsi="MS UI Gothic" w:hint="eastAsia"/>
                                <w:sz w:val="26"/>
                                <w:szCs w:val="26"/>
                              </w:rPr>
                              <w:t xml:space="preserve">わせ　</w:t>
                            </w:r>
                            <w:r>
                              <w:rPr>
                                <w:rFonts w:ascii="MS UI Gothic" w:eastAsia="MS UI Gothic" w:hAnsi="MS UI Gothic"/>
                                <w:noProof/>
                                <w:sz w:val="26"/>
                                <w:szCs w:val="26"/>
                              </w:rPr>
                              <w:t>担当</w:t>
                            </w:r>
                            <w:r>
                              <w:rPr>
                                <w:rFonts w:ascii="MS UI Gothic" w:eastAsia="MS UI Gothic" w:hAnsi="MS UI Gothic" w:hint="eastAsia"/>
                                <w:noProof/>
                                <w:sz w:val="26"/>
                                <w:szCs w:val="26"/>
                              </w:rPr>
                              <w:t>：</w:t>
                            </w:r>
                            <w:r>
                              <w:rPr>
                                <w:rFonts w:ascii="MS UI Gothic" w:eastAsia="MS UI Gothic" w:hAnsi="MS UI Gothic"/>
                                <w:noProof/>
                                <w:sz w:val="26"/>
                                <w:szCs w:val="26"/>
                              </w:rPr>
                              <w:t>西田</w:t>
                            </w:r>
                            <w:r>
                              <w:rPr>
                                <w:rFonts w:ascii="MS UI Gothic" w:eastAsia="MS UI Gothic" w:hAnsi="MS UI Gothic" w:hint="eastAsia"/>
                                <w:noProof/>
                                <w:sz w:val="26"/>
                                <w:szCs w:val="26"/>
                              </w:rPr>
                              <w:t>（</w:t>
                            </w:r>
                            <w:r>
                              <w:rPr>
                                <w:rFonts w:ascii="MS UI Gothic" w:eastAsia="MS UI Gothic" w:hAnsi="MS UI Gothic"/>
                                <w:noProof/>
                                <w:sz w:val="26"/>
                                <w:szCs w:val="26"/>
                              </w:rPr>
                              <w:t>ニシダ</w:t>
                            </w:r>
                            <w:r>
                              <w:rPr>
                                <w:rFonts w:ascii="MS UI Gothic" w:eastAsia="MS UI Gothic" w:hAnsi="MS UI Gothic" w:hint="eastAsia"/>
                                <w:noProof/>
                                <w:sz w:val="26"/>
                                <w:szCs w:val="26"/>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54.55pt;margin-top:245.4pt;width:374.25pt;height:10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">
                <v:textbox style="mso-fit-shape-to-text:t" inset="5.85pt,.7pt,5.85pt,.7pt">
                  <w:txbxContent>
                    <w:p w14:paraId="4B232CE7" w14:textId="77777777" w:rsidR="00AA1AED" w:rsidRDefault="00AA1AED" w:rsidP="00AA1AED">
                      <w:pPr>
                        <w:spacing w:line="400" w:lineRule="exact"/>
                        <w:jc w:val="left"/>
                        <w:rPr>
                          <w:rFonts w:ascii="MS UI Gothic" w:eastAsia="MS UI Gothic" w:hAnsi="MS UI Gothic"/>
                          <w:sz w:val="26"/>
                          <w:szCs w:val="26"/>
                        </w:rPr>
                      </w:pPr>
                      <w:r>
                        <w:rPr>
                          <w:rFonts w:ascii="MS UI Gothic" w:eastAsia="MS UI Gothic" w:hAnsi="MS UI Gothic"/>
                          <w:sz w:val="26"/>
                          <w:szCs w:val="26"/>
                        </w:rPr>
                        <w:t>発行</w:t>
                      </w:r>
                      <w:r>
                        <w:rPr>
                          <w:rFonts w:ascii="MS UI Gothic" w:eastAsia="MS UI Gothic" w:hAnsi="MS UI Gothic" w:hint="eastAsia"/>
                          <w:sz w:val="26"/>
                          <w:szCs w:val="26"/>
                        </w:rPr>
                        <w:t xml:space="preserve">　</w:t>
                      </w:r>
                      <w:r>
                        <w:rPr>
                          <w:rFonts w:ascii="MS UI Gothic" w:eastAsia="MS UI Gothic" w:hAnsi="MS UI Gothic"/>
                          <w:sz w:val="26"/>
                          <w:szCs w:val="26"/>
                        </w:rPr>
                        <w:t>DPI障害者権利擁護</w:t>
                      </w:r>
                      <w:r>
                        <w:rPr>
                          <w:rFonts w:ascii="MS UI Gothic" w:eastAsia="MS UI Gothic" w:hAnsi="MS UI Gothic" w:hint="eastAsia"/>
                          <w:sz w:val="26"/>
                          <w:szCs w:val="26"/>
                        </w:rPr>
                        <w:t>センター</w:t>
                      </w:r>
                    </w:p>
                    <w:p w14:paraId="1F7E7C4D" w14:textId="77777777" w:rsidR="00AA1AED" w:rsidRDefault="00AA1AED" w:rsidP="00AA1AED">
                      <w:pPr>
                        <w:spacing w:line="400" w:lineRule="exact"/>
                        <w:jc w:val="left"/>
                        <w:rPr>
                          <w:rFonts w:ascii="MS UI Gothic" w:eastAsia="MS UI Gothic" w:hAnsi="MS UI Gothic"/>
                          <w:sz w:val="26"/>
                          <w:szCs w:val="26"/>
                        </w:rPr>
                      </w:pPr>
                      <w:r>
                        <w:rPr>
                          <w:rFonts w:ascii="MS UI Gothic" w:eastAsia="MS UI Gothic" w:hAnsi="MS UI Gothic" w:hint="eastAsia"/>
                          <w:sz w:val="26"/>
                          <w:szCs w:val="26"/>
                        </w:rPr>
                        <w:t>〒101-0054</w:t>
                      </w:r>
                      <w:r>
                        <w:rPr>
                          <w:rFonts w:ascii="MS UI Gothic" w:eastAsia="MS UI Gothic" w:hAnsi="MS UI Gothic"/>
                          <w:sz w:val="26"/>
                          <w:szCs w:val="26"/>
                        </w:rPr>
                        <w:t>東京都千代田区神田錦町</w:t>
                      </w:r>
                      <w:r>
                        <w:rPr>
                          <w:rFonts w:ascii="MS UI Gothic" w:eastAsia="MS UI Gothic" w:hAnsi="MS UI Gothic" w:hint="eastAsia"/>
                          <w:sz w:val="26"/>
                          <w:szCs w:val="26"/>
                        </w:rPr>
                        <w:t xml:space="preserve">３-１１-８　</w:t>
                      </w:r>
                      <w:r>
                        <w:rPr>
                          <w:rFonts w:ascii="MS UI Gothic" w:eastAsia="MS UI Gothic" w:hAnsi="MS UI Gothic"/>
                          <w:sz w:val="26"/>
                          <w:szCs w:val="26"/>
                        </w:rPr>
                        <w:t>武蔵野</w:t>
                      </w:r>
                      <w:r>
                        <w:rPr>
                          <w:rFonts w:ascii="MS UI Gothic" w:eastAsia="MS UI Gothic" w:hAnsi="MS UI Gothic" w:hint="eastAsia"/>
                          <w:sz w:val="26"/>
                          <w:szCs w:val="26"/>
                        </w:rPr>
                        <w:t>ビル５</w:t>
                      </w:r>
                      <w:r>
                        <w:rPr>
                          <w:rFonts w:ascii="MS UI Gothic" w:eastAsia="MS UI Gothic" w:hAnsi="MS UI Gothic"/>
                          <w:sz w:val="26"/>
                          <w:szCs w:val="26"/>
                        </w:rPr>
                        <w:t>階</w:t>
                      </w:r>
                    </w:p>
                    <w:p w14:paraId="52735C68" w14:textId="77777777" w:rsidR="00AA1AED" w:rsidRDefault="00AA1AED" w:rsidP="00AA1AED">
                      <w:pPr>
                        <w:pStyle w:val="a5"/>
                        <w:spacing w:line="400" w:lineRule="exact"/>
                        <w:rPr>
                          <w:rFonts w:ascii="MS UI Gothic" w:eastAsia="MS UI Gothic" w:hAnsi="MS UI Gothic"/>
                          <w:noProof/>
                          <w:sz w:val="26"/>
                          <w:szCs w:val="26"/>
                        </w:rPr>
                      </w:pPr>
                      <w:r>
                        <w:rPr>
                          <w:rFonts w:ascii="MS UI Gothic" w:eastAsia="MS UI Gothic" w:hAnsi="MS UI Gothic"/>
                          <w:noProof/>
                          <w:sz w:val="26"/>
                          <w:szCs w:val="26"/>
                        </w:rPr>
                        <w:t>電話</w:t>
                      </w:r>
                      <w:r>
                        <w:rPr>
                          <w:rFonts w:ascii="MS UI Gothic" w:eastAsia="MS UI Gothic" w:hAnsi="MS UI Gothic" w:hint="eastAsia"/>
                          <w:noProof/>
                          <w:sz w:val="26"/>
                          <w:szCs w:val="26"/>
                        </w:rPr>
                        <w:t xml:space="preserve">　０３－５２８２－３１３７、FAX　０３－５２８２－００１７</w:t>
                      </w:r>
                    </w:p>
                    <w:p w14:paraId="2EACD1BB" w14:textId="77777777" w:rsidR="00AA1AED" w:rsidRDefault="00AA1AED" w:rsidP="00AA1AED">
                      <w:pPr>
                        <w:spacing w:line="400" w:lineRule="exact"/>
                        <w:jc w:val="left"/>
                        <w:rPr>
                          <w:rFonts w:ascii="MS UI Gothic" w:eastAsia="MS UI Gothic" w:hAnsi="MS UI Gothic"/>
                          <w:sz w:val="26"/>
                          <w:szCs w:val="26"/>
                        </w:rPr>
                      </w:pPr>
                      <w:r>
                        <w:rPr>
                          <w:rFonts w:ascii="MS UI Gothic" w:eastAsia="MS UI Gothic" w:hAnsi="MS UI Gothic" w:hint="eastAsia"/>
                          <w:noProof/>
                          <w:sz w:val="26"/>
                          <w:szCs w:val="26"/>
                        </w:rPr>
                        <w:t xml:space="preserve">e-mail </w:t>
                      </w:r>
                      <w:r>
                        <w:rPr>
                          <w:rFonts w:ascii="MS UI Gothic" w:eastAsia="MS UI Gothic" w:hAnsi="MS UI Gothic" w:cs="Arial"/>
                          <w:sz w:val="26"/>
                          <w:szCs w:val="26"/>
                        </w:rPr>
                        <w:t>kenriyogo@dpi-japan.org</w:t>
                      </w:r>
                    </w:p>
                    <w:p w14:paraId="36F6C581" w14:textId="77777777" w:rsidR="00AA1AED" w:rsidRPr="0005268D" w:rsidRDefault="00AA1AED" w:rsidP="00AA1AED">
                      <w:pPr>
                        <w:spacing w:line="400" w:lineRule="exact"/>
                        <w:jc w:val="left"/>
                        <w:rPr>
                          <w:rFonts w:ascii="MS UI Gothic" w:eastAsia="MS UI Gothic" w:hAnsi="MS UI Gothic"/>
                          <w:sz w:val="26"/>
                          <w:szCs w:val="26"/>
                        </w:rPr>
                      </w:pPr>
                      <w:r>
                        <w:rPr>
                          <w:rFonts w:ascii="MS UI Gothic" w:eastAsia="MS UI Gothic" w:hAnsi="MS UI Gothic" w:hint="eastAsia"/>
                          <w:sz w:val="26"/>
                          <w:szCs w:val="26"/>
                        </w:rPr>
                        <w:t>お</w:t>
                      </w:r>
                      <w:r>
                        <w:rPr>
                          <w:rFonts w:ascii="MS UI Gothic" w:eastAsia="MS UI Gothic" w:hAnsi="MS UI Gothic"/>
                          <w:sz w:val="26"/>
                          <w:szCs w:val="26"/>
                        </w:rPr>
                        <w:t>問</w:t>
                      </w:r>
                      <w:r>
                        <w:rPr>
                          <w:rFonts w:ascii="MS UI Gothic" w:eastAsia="MS UI Gothic" w:hAnsi="MS UI Gothic" w:hint="eastAsia"/>
                          <w:sz w:val="26"/>
                          <w:szCs w:val="26"/>
                        </w:rPr>
                        <w:t>い</w:t>
                      </w:r>
                      <w:r>
                        <w:rPr>
                          <w:rFonts w:ascii="MS UI Gothic" w:eastAsia="MS UI Gothic" w:hAnsi="MS UI Gothic"/>
                          <w:sz w:val="26"/>
                          <w:szCs w:val="26"/>
                        </w:rPr>
                        <w:t>合</w:t>
                      </w:r>
                      <w:r>
                        <w:rPr>
                          <w:rFonts w:ascii="MS UI Gothic" w:eastAsia="MS UI Gothic" w:hAnsi="MS UI Gothic" w:hint="eastAsia"/>
                          <w:sz w:val="26"/>
                          <w:szCs w:val="26"/>
                        </w:rPr>
                        <w:t xml:space="preserve">わせ　</w:t>
                      </w:r>
                      <w:r>
                        <w:rPr>
                          <w:rFonts w:ascii="MS UI Gothic" w:eastAsia="MS UI Gothic" w:hAnsi="MS UI Gothic"/>
                          <w:noProof/>
                          <w:sz w:val="26"/>
                          <w:szCs w:val="26"/>
                        </w:rPr>
                        <w:t>担当</w:t>
                      </w:r>
                      <w:r>
                        <w:rPr>
                          <w:rFonts w:ascii="MS UI Gothic" w:eastAsia="MS UI Gothic" w:hAnsi="MS UI Gothic" w:hint="eastAsia"/>
                          <w:noProof/>
                          <w:sz w:val="26"/>
                          <w:szCs w:val="26"/>
                        </w:rPr>
                        <w:t>：</w:t>
                      </w:r>
                      <w:r>
                        <w:rPr>
                          <w:rFonts w:ascii="MS UI Gothic" w:eastAsia="MS UI Gothic" w:hAnsi="MS UI Gothic"/>
                          <w:noProof/>
                          <w:sz w:val="26"/>
                          <w:szCs w:val="26"/>
                        </w:rPr>
                        <w:t>西田</w:t>
                      </w:r>
                      <w:r>
                        <w:rPr>
                          <w:rFonts w:ascii="MS UI Gothic" w:eastAsia="MS UI Gothic" w:hAnsi="MS UI Gothic" w:hint="eastAsia"/>
                          <w:noProof/>
                          <w:sz w:val="26"/>
                          <w:szCs w:val="26"/>
                        </w:rPr>
                        <w:t>（</w:t>
                      </w:r>
                      <w:r>
                        <w:rPr>
                          <w:rFonts w:ascii="MS UI Gothic" w:eastAsia="MS UI Gothic" w:hAnsi="MS UI Gothic"/>
                          <w:noProof/>
                          <w:sz w:val="26"/>
                          <w:szCs w:val="26"/>
                        </w:rPr>
                        <w:t>ニシダ</w:t>
                      </w:r>
                      <w:r>
                        <w:rPr>
                          <w:rFonts w:ascii="MS UI Gothic" w:eastAsia="MS UI Gothic" w:hAnsi="MS UI Gothic" w:hint="eastAsia"/>
                          <w:noProof/>
                          <w:sz w:val="26"/>
                          <w:szCs w:val="26"/>
                        </w:rPr>
                        <w:t>）</w:t>
                      </w:r>
                    </w:p>
                  </w:txbxContent>
                </v:textbox>
                <w10:wrap type="square"/>
              </v:shape>
            </w:pict>
          </mc:Fallback>
        </mc:AlternateContent>
      </w:r>
    </w:p>
    <w:sectPr w:rsidR="006772A8" w:rsidRPr="008F268A" w:rsidSect="007449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ED86D" w14:textId="77777777" w:rsidR="00C22F0A" w:rsidRDefault="00C22F0A" w:rsidP="009911AB">
      <w:r>
        <w:separator/>
      </w:r>
    </w:p>
  </w:endnote>
  <w:endnote w:type="continuationSeparator" w:id="0">
    <w:p w14:paraId="4B03D45C" w14:textId="77777777" w:rsidR="00C22F0A" w:rsidRDefault="00C22F0A" w:rsidP="0099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9290B" w14:textId="77777777" w:rsidR="00C22F0A" w:rsidRDefault="00C22F0A" w:rsidP="009911AB">
      <w:r>
        <w:separator/>
      </w:r>
    </w:p>
  </w:footnote>
  <w:footnote w:type="continuationSeparator" w:id="0">
    <w:p w14:paraId="53303EA8" w14:textId="77777777" w:rsidR="00C22F0A" w:rsidRDefault="00C22F0A" w:rsidP="00991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0239"/>
    <w:multiLevelType w:val="hybridMultilevel"/>
    <w:tmpl w:val="E9CCBBCA"/>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nsid w:val="29C65C67"/>
    <w:multiLevelType w:val="hybridMultilevel"/>
    <w:tmpl w:val="2552FCE4"/>
    <w:lvl w:ilvl="0" w:tplc="05529C46">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nsid w:val="36F227C2"/>
    <w:multiLevelType w:val="hybridMultilevel"/>
    <w:tmpl w:val="D3E0B580"/>
    <w:lvl w:ilvl="0" w:tplc="05529C46">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7F"/>
    <w:rsid w:val="00007659"/>
    <w:rsid w:val="00013D1D"/>
    <w:rsid w:val="00021070"/>
    <w:rsid w:val="0003732B"/>
    <w:rsid w:val="0008534C"/>
    <w:rsid w:val="000C1044"/>
    <w:rsid w:val="0014624E"/>
    <w:rsid w:val="00173B73"/>
    <w:rsid w:val="001E12CB"/>
    <w:rsid w:val="001F414E"/>
    <w:rsid w:val="002320A6"/>
    <w:rsid w:val="00252545"/>
    <w:rsid w:val="00254F1B"/>
    <w:rsid w:val="00285701"/>
    <w:rsid w:val="002924C5"/>
    <w:rsid w:val="002B1D7F"/>
    <w:rsid w:val="002B7913"/>
    <w:rsid w:val="002E2D64"/>
    <w:rsid w:val="00300CFD"/>
    <w:rsid w:val="00313A18"/>
    <w:rsid w:val="003268D2"/>
    <w:rsid w:val="00332B7C"/>
    <w:rsid w:val="003528BC"/>
    <w:rsid w:val="003B42D5"/>
    <w:rsid w:val="003E6B8C"/>
    <w:rsid w:val="0040365B"/>
    <w:rsid w:val="004106E5"/>
    <w:rsid w:val="00422A76"/>
    <w:rsid w:val="00436E59"/>
    <w:rsid w:val="004410C3"/>
    <w:rsid w:val="00464B1B"/>
    <w:rsid w:val="004B424C"/>
    <w:rsid w:val="004C4D83"/>
    <w:rsid w:val="004D7B85"/>
    <w:rsid w:val="00541914"/>
    <w:rsid w:val="00553A6D"/>
    <w:rsid w:val="0055502F"/>
    <w:rsid w:val="00561969"/>
    <w:rsid w:val="00573210"/>
    <w:rsid w:val="005B5DED"/>
    <w:rsid w:val="005C2190"/>
    <w:rsid w:val="005E23E3"/>
    <w:rsid w:val="00601ADD"/>
    <w:rsid w:val="00616984"/>
    <w:rsid w:val="006728D8"/>
    <w:rsid w:val="006772A8"/>
    <w:rsid w:val="006A7C0B"/>
    <w:rsid w:val="006D4AEB"/>
    <w:rsid w:val="006E63E5"/>
    <w:rsid w:val="007060A0"/>
    <w:rsid w:val="00737534"/>
    <w:rsid w:val="0074490B"/>
    <w:rsid w:val="00785F53"/>
    <w:rsid w:val="007A1DF7"/>
    <w:rsid w:val="007B760F"/>
    <w:rsid w:val="007C22FD"/>
    <w:rsid w:val="007F167B"/>
    <w:rsid w:val="008024C1"/>
    <w:rsid w:val="00804D03"/>
    <w:rsid w:val="00840FF9"/>
    <w:rsid w:val="008C21F6"/>
    <w:rsid w:val="008E7A7B"/>
    <w:rsid w:val="008F268A"/>
    <w:rsid w:val="008F3A6D"/>
    <w:rsid w:val="00904C71"/>
    <w:rsid w:val="0092317E"/>
    <w:rsid w:val="009324A5"/>
    <w:rsid w:val="00933E5B"/>
    <w:rsid w:val="00944299"/>
    <w:rsid w:val="00952FE2"/>
    <w:rsid w:val="00957735"/>
    <w:rsid w:val="009911AB"/>
    <w:rsid w:val="009B10F2"/>
    <w:rsid w:val="009E59A5"/>
    <w:rsid w:val="00A02C5B"/>
    <w:rsid w:val="00A12C20"/>
    <w:rsid w:val="00A16376"/>
    <w:rsid w:val="00A25E5D"/>
    <w:rsid w:val="00A50110"/>
    <w:rsid w:val="00AA1AED"/>
    <w:rsid w:val="00AB484A"/>
    <w:rsid w:val="00B20646"/>
    <w:rsid w:val="00B5012B"/>
    <w:rsid w:val="00B75FCA"/>
    <w:rsid w:val="00B91803"/>
    <w:rsid w:val="00BC3E86"/>
    <w:rsid w:val="00BD4764"/>
    <w:rsid w:val="00BE47F6"/>
    <w:rsid w:val="00C229BA"/>
    <w:rsid w:val="00C22F0A"/>
    <w:rsid w:val="00C4607C"/>
    <w:rsid w:val="00CB7E30"/>
    <w:rsid w:val="00D02ECD"/>
    <w:rsid w:val="00D30A1B"/>
    <w:rsid w:val="00D34274"/>
    <w:rsid w:val="00D5045F"/>
    <w:rsid w:val="00D575C7"/>
    <w:rsid w:val="00D62267"/>
    <w:rsid w:val="00D63EA5"/>
    <w:rsid w:val="00D643F3"/>
    <w:rsid w:val="00D70476"/>
    <w:rsid w:val="00D81548"/>
    <w:rsid w:val="00DE69A2"/>
    <w:rsid w:val="00DF64A7"/>
    <w:rsid w:val="00E51714"/>
    <w:rsid w:val="00E754A7"/>
    <w:rsid w:val="00EB17E4"/>
    <w:rsid w:val="00F26548"/>
    <w:rsid w:val="00F903DF"/>
    <w:rsid w:val="00FA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3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E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7E30"/>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AA1AED"/>
    <w:rPr>
      <w:rFonts w:ascii="ＭＳ 明朝" w:eastAsia="ＭＳ 明朝" w:hAnsi="Courier New" w:cs="Courier New"/>
      <w:szCs w:val="21"/>
    </w:rPr>
  </w:style>
  <w:style w:type="character" w:customStyle="1" w:styleId="a6">
    <w:name w:val="書式なし (文字)"/>
    <w:basedOn w:val="a0"/>
    <w:link w:val="a5"/>
    <w:uiPriority w:val="99"/>
    <w:semiHidden/>
    <w:rsid w:val="00AA1AED"/>
    <w:rPr>
      <w:rFonts w:ascii="ＭＳ 明朝" w:eastAsia="ＭＳ 明朝" w:hAnsi="Courier New" w:cs="Courier New"/>
      <w:szCs w:val="21"/>
    </w:rPr>
  </w:style>
  <w:style w:type="paragraph" w:styleId="a7">
    <w:name w:val="header"/>
    <w:basedOn w:val="a"/>
    <w:link w:val="a8"/>
    <w:uiPriority w:val="99"/>
    <w:unhideWhenUsed/>
    <w:rsid w:val="009911AB"/>
    <w:pPr>
      <w:tabs>
        <w:tab w:val="center" w:pos="4252"/>
        <w:tab w:val="right" w:pos="8504"/>
      </w:tabs>
      <w:snapToGrid w:val="0"/>
    </w:pPr>
  </w:style>
  <w:style w:type="character" w:customStyle="1" w:styleId="a8">
    <w:name w:val="ヘッダー (文字)"/>
    <w:basedOn w:val="a0"/>
    <w:link w:val="a7"/>
    <w:uiPriority w:val="99"/>
    <w:rsid w:val="009911AB"/>
  </w:style>
  <w:style w:type="paragraph" w:styleId="a9">
    <w:name w:val="footer"/>
    <w:basedOn w:val="a"/>
    <w:link w:val="aa"/>
    <w:uiPriority w:val="99"/>
    <w:unhideWhenUsed/>
    <w:rsid w:val="009911AB"/>
    <w:pPr>
      <w:tabs>
        <w:tab w:val="center" w:pos="4252"/>
        <w:tab w:val="right" w:pos="8504"/>
      </w:tabs>
      <w:snapToGrid w:val="0"/>
    </w:pPr>
  </w:style>
  <w:style w:type="character" w:customStyle="1" w:styleId="aa">
    <w:name w:val="フッター (文字)"/>
    <w:basedOn w:val="a0"/>
    <w:link w:val="a9"/>
    <w:uiPriority w:val="99"/>
    <w:rsid w:val="009911AB"/>
  </w:style>
  <w:style w:type="paragraph" w:styleId="ab">
    <w:name w:val="List Paragraph"/>
    <w:basedOn w:val="a"/>
    <w:uiPriority w:val="34"/>
    <w:qFormat/>
    <w:rsid w:val="005E23E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E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7E30"/>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AA1AED"/>
    <w:rPr>
      <w:rFonts w:ascii="ＭＳ 明朝" w:eastAsia="ＭＳ 明朝" w:hAnsi="Courier New" w:cs="Courier New"/>
      <w:szCs w:val="21"/>
    </w:rPr>
  </w:style>
  <w:style w:type="character" w:customStyle="1" w:styleId="a6">
    <w:name w:val="書式なし (文字)"/>
    <w:basedOn w:val="a0"/>
    <w:link w:val="a5"/>
    <w:uiPriority w:val="99"/>
    <w:semiHidden/>
    <w:rsid w:val="00AA1AED"/>
    <w:rPr>
      <w:rFonts w:ascii="ＭＳ 明朝" w:eastAsia="ＭＳ 明朝" w:hAnsi="Courier New" w:cs="Courier New"/>
      <w:szCs w:val="21"/>
    </w:rPr>
  </w:style>
  <w:style w:type="paragraph" w:styleId="a7">
    <w:name w:val="header"/>
    <w:basedOn w:val="a"/>
    <w:link w:val="a8"/>
    <w:uiPriority w:val="99"/>
    <w:unhideWhenUsed/>
    <w:rsid w:val="009911AB"/>
    <w:pPr>
      <w:tabs>
        <w:tab w:val="center" w:pos="4252"/>
        <w:tab w:val="right" w:pos="8504"/>
      </w:tabs>
      <w:snapToGrid w:val="0"/>
    </w:pPr>
  </w:style>
  <w:style w:type="character" w:customStyle="1" w:styleId="a8">
    <w:name w:val="ヘッダー (文字)"/>
    <w:basedOn w:val="a0"/>
    <w:link w:val="a7"/>
    <w:uiPriority w:val="99"/>
    <w:rsid w:val="009911AB"/>
  </w:style>
  <w:style w:type="paragraph" w:styleId="a9">
    <w:name w:val="footer"/>
    <w:basedOn w:val="a"/>
    <w:link w:val="aa"/>
    <w:uiPriority w:val="99"/>
    <w:unhideWhenUsed/>
    <w:rsid w:val="009911AB"/>
    <w:pPr>
      <w:tabs>
        <w:tab w:val="center" w:pos="4252"/>
        <w:tab w:val="right" w:pos="8504"/>
      </w:tabs>
      <w:snapToGrid w:val="0"/>
    </w:pPr>
  </w:style>
  <w:style w:type="character" w:customStyle="1" w:styleId="aa">
    <w:name w:val="フッター (文字)"/>
    <w:basedOn w:val="a0"/>
    <w:link w:val="a9"/>
    <w:uiPriority w:val="99"/>
    <w:rsid w:val="009911AB"/>
  </w:style>
  <w:style w:type="paragraph" w:styleId="ab">
    <w:name w:val="List Paragraph"/>
    <w:basedOn w:val="a"/>
    <w:uiPriority w:val="34"/>
    <w:qFormat/>
    <w:rsid w:val="005E2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8360">
      <w:bodyDiv w:val="1"/>
      <w:marLeft w:val="0"/>
      <w:marRight w:val="0"/>
      <w:marTop w:val="0"/>
      <w:marBottom w:val="0"/>
      <w:divBdr>
        <w:top w:val="none" w:sz="0" w:space="0" w:color="auto"/>
        <w:left w:val="none" w:sz="0" w:space="0" w:color="auto"/>
        <w:bottom w:val="none" w:sz="0" w:space="0" w:color="auto"/>
        <w:right w:val="none" w:sz="0" w:space="0" w:color="auto"/>
      </w:divBdr>
    </w:div>
    <w:div w:id="15091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A09E-C21E-463A-9A73-E84DB676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DPI日本会議</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nishida</dc:creator>
  <cp:lastModifiedBy>nishida</cp:lastModifiedBy>
  <cp:revision>5</cp:revision>
  <cp:lastPrinted>2017-01-27T11:20:00Z</cp:lastPrinted>
  <dcterms:created xsi:type="dcterms:W3CDTF">2017-01-27T10:01:00Z</dcterms:created>
  <dcterms:modified xsi:type="dcterms:W3CDTF">2017-06-16T10:29:00Z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-1391397758</vt:i4>
  </property>
</Properties>
</file>