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77BD3" w:rsidRPr="00CE7DCA" w:rsidRDefault="00C77BD3" w:rsidP="005170E4">
      <w:pPr>
        <w:pStyle w:val="a7"/>
        <w:spacing w:line="520" w:lineRule="exact"/>
        <w:jc w:val="center"/>
        <w:rPr>
          <w:b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E7DCA">
        <w:rPr>
          <w:rFonts w:hint="eastAsia"/>
          <w:b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TOMODACHI ADA25 LEAD ON! TOUR</w:t>
      </w:r>
    </w:p>
    <w:p w:rsidR="00D96373" w:rsidRDefault="006251F5" w:rsidP="005170E4">
      <w:pPr>
        <w:pStyle w:val="a7"/>
        <w:spacing w:line="520" w:lineRule="exact"/>
        <w:jc w:val="center"/>
        <w:rPr>
          <w:b/>
          <w:color w:val="000000" w:themeColor="text1"/>
          <w:sz w:val="48"/>
          <w:szCs w:val="4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B114C" wp14:editId="59C37BFB">
                <wp:simplePos x="0" y="0"/>
                <wp:positionH relativeFrom="margin">
                  <wp:posOffset>596900</wp:posOffset>
                </wp:positionH>
                <wp:positionV relativeFrom="paragraph">
                  <wp:posOffset>676910</wp:posOffset>
                </wp:positionV>
                <wp:extent cx="5629275" cy="331470"/>
                <wp:effectExtent l="0" t="0" r="28575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3147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09E" w:rsidRPr="002D309E" w:rsidRDefault="006C330D" w:rsidP="00D96373">
                            <w:pPr>
                              <w:pStyle w:val="31"/>
                              <w:widowControl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</w:rPr>
                              <w:t>主催</w:t>
                            </w:r>
                            <w:r w:rsidR="002D309E" w:rsidRPr="002D30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：</w:t>
                            </w:r>
                            <w:r w:rsidR="00D963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2D309E" w:rsidRPr="002D30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在日米国大使館</w:t>
                            </w:r>
                            <w:r w:rsidR="00D963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　・　</w:t>
                            </w:r>
                            <w:r w:rsidR="002D309E" w:rsidRPr="002D30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DPI日本会議</w:t>
                            </w:r>
                            <w:r w:rsidR="00D9637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　・　</w:t>
                            </w:r>
                            <w:r w:rsidR="002D309E" w:rsidRPr="002D30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全国自立生活センター協議会</w:t>
                            </w:r>
                          </w:p>
                          <w:p w:rsidR="00947BA7" w:rsidRPr="002D309E" w:rsidRDefault="00947BA7" w:rsidP="00D96373">
                            <w:pPr>
                              <w:pStyle w:val="31"/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7pt;margin-top:53.3pt;width:443.25pt;height:26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" fillcolor="#e2dfcc [3214]" strokecolor="white [3201]" strokeweight="1.5pt">
                <v:stroke joinstyle="miter"/>
                <v:textbox inset="0,0,0,0">
                  <w:txbxContent>
                    <w:p w:rsidR="002D309E" w:rsidRPr="002D309E" w:rsidRDefault="006C330D" w:rsidP="00D96373">
                      <w:pPr>
                        <w:pStyle w:val="31"/>
                        <w:widowControl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lang w:val="ja-JP"/>
                        </w:rPr>
                        <w:t>主催</w:t>
                      </w:r>
                      <w:bookmarkStart w:id="1" w:name="_GoBack"/>
                      <w:bookmarkEnd w:id="1"/>
                      <w:r w:rsidR="002D309E" w:rsidRPr="002D30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lang w:val="pt-BR"/>
                        </w:rPr>
                        <w:t>：</w:t>
                      </w:r>
                      <w:r w:rsidR="00D963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2D309E" w:rsidRPr="002D30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lang w:val="pt-BR"/>
                        </w:rPr>
                        <w:t>在日米国大使館</w:t>
                      </w:r>
                      <w:r w:rsidR="00D963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　・　</w:t>
                      </w:r>
                      <w:r w:rsidR="002D309E" w:rsidRPr="002D30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lang w:val="pt-BR"/>
                        </w:rPr>
                        <w:t>DPI日本会議</w:t>
                      </w:r>
                      <w:r w:rsidR="00D9637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　・　</w:t>
                      </w:r>
                      <w:r w:rsidR="002D309E" w:rsidRPr="002D309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  <w:lang w:val="pt-BR"/>
                        </w:rPr>
                        <w:t>全国自立生活センター協議会</w:t>
                      </w:r>
                    </w:p>
                    <w:p w:rsidR="00947BA7" w:rsidRPr="002D309E" w:rsidRDefault="00947BA7" w:rsidP="00D96373">
                      <w:pPr>
                        <w:pStyle w:val="31"/>
                        <w:widowControl w:val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63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AFDD4B" wp14:editId="1BC96A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762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6373" w:rsidRPr="00D96373" w:rsidRDefault="00D96373" w:rsidP="00D96373">
                            <w:pPr>
                              <w:pStyle w:val="a7"/>
                              <w:spacing w:line="520" w:lineRule="exact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373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ADA25周年記念　ジョン・ウオダッチ氏講演会</w:t>
                            </w:r>
                          </w:p>
                          <w:p w:rsidR="00D96373" w:rsidRPr="00D96373" w:rsidRDefault="00D96373" w:rsidP="00D96373">
                            <w:pPr>
                              <w:pStyle w:val="a7"/>
                              <w:spacing w:line="520" w:lineRule="exact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37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「Lives Worth Living」上映会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EAFD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0;margin-top:0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" filled="f" stroked="f">
                <v:textbox style="mso-fit-shape-to-text:t" inset="5.85pt,.7pt,5.85pt,.7pt">
                  <w:txbxContent>
                    <w:p w:rsidR="00D96373" w:rsidRPr="00D96373" w:rsidRDefault="00D96373" w:rsidP="00D96373">
                      <w:pPr>
                        <w:pStyle w:val="a7"/>
                        <w:spacing w:line="520" w:lineRule="exact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6373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ADA25周年記念　ジョン・ウオダッチ氏講演会</w:t>
                      </w:r>
                    </w:p>
                    <w:p w:rsidR="00D96373" w:rsidRPr="00D96373" w:rsidRDefault="00D96373" w:rsidP="00D96373">
                      <w:pPr>
                        <w:pStyle w:val="a7"/>
                        <w:spacing w:line="520" w:lineRule="exact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6373">
                        <w:rPr>
                          <w:b/>
                          <w:color w:val="000000" w:themeColor="text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「Lives Worth Living」上映会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A64" w:rsidRDefault="0000303B" w:rsidP="0000303B">
      <w:pPr>
        <w:pStyle w:val="a7"/>
        <w:spacing w:line="520" w:lineRule="exact"/>
        <w:jc w:val="center"/>
        <w:rPr>
          <w:b/>
          <w:color w:val="0070C0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C8EFFE" wp14:editId="3BABB432">
                <wp:simplePos x="0" y="0"/>
                <wp:positionH relativeFrom="margin">
                  <wp:posOffset>47625</wp:posOffset>
                </wp:positionH>
                <wp:positionV relativeFrom="paragraph">
                  <wp:posOffset>127000</wp:posOffset>
                </wp:positionV>
                <wp:extent cx="1466850" cy="4572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0E4" w:rsidRDefault="005170E4" w:rsidP="005170E4">
                            <w:pPr>
                              <w:spacing w:line="0" w:lineRule="atLeast"/>
                            </w:pPr>
                            <w:r w:rsidRPr="005170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参加費：</w:t>
                            </w:r>
                            <w:r w:rsidRPr="005170E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4C8EFFE" id="円/楕円 8" o:spid="_x0000_s1028" style="position:absolute;left:0;text-align:left;margin-left:3.75pt;margin-top:10pt;width:115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" fillcolor="white [3212]" strokecolor="black [3213]" strokeweight="1pt">
                <v:stroke joinstyle="miter"/>
                <v:textbox inset="0,0,0,0">
                  <w:txbxContent>
                    <w:p w:rsidR="005170E4" w:rsidRDefault="005170E4" w:rsidP="005170E4">
                      <w:pPr>
                        <w:spacing w:line="0" w:lineRule="atLeast"/>
                      </w:pPr>
                      <w:r w:rsidRPr="005170E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参加費：</w:t>
                      </w:r>
                      <w:r w:rsidRPr="005170E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1552" behindDoc="0" locked="0" layoutInCell="1" allowOverlap="1" wp14:anchorId="613AA5BF" wp14:editId="21F58AD2">
            <wp:simplePos x="0" y="0"/>
            <wp:positionH relativeFrom="column">
              <wp:posOffset>4200525</wp:posOffset>
            </wp:positionH>
            <wp:positionV relativeFrom="paragraph">
              <wp:posOffset>200025</wp:posOffset>
            </wp:positionV>
            <wp:extent cx="2176920" cy="2031840"/>
            <wp:effectExtent l="0" t="0" r="0" b="6985"/>
            <wp:wrapNone/>
            <wp:docPr id="7" name="図 7" descr="\\LS-WXLF29\share\prius\共通ﾄﾞｷｭﾒﾝﾄ\イベント\ADA25\事前学習会\John Wod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-WXLF29\share\prius\共通ﾄﾞｷｭﾒﾝﾄ\イベント\ADA25\事前学習会\John Wodat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80000"/>
                              </a14:imgEffect>
                              <a14:imgEffect>
                                <a14:colorTemperature colorTemp="5492"/>
                              </a14:imgEffect>
                              <a14:imgEffect>
                                <a14:saturation sat="155000"/>
                              </a14:imgEffect>
                              <a14:imgEffect>
                                <a14:brightnessContrast bright="22000" contrast="-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20" cy="20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5F5">
        <w:rPr>
          <w:b/>
          <w:color w:val="0070C0"/>
          <w:sz w:val="40"/>
          <w:szCs w:val="40"/>
        </w:rPr>
        <w:t xml:space="preserve">　　　　　　　　　　　　</w:t>
      </w:r>
      <w:r w:rsidR="00C535F5">
        <w:rPr>
          <w:rFonts w:hint="eastAsia"/>
          <w:b/>
          <w:color w:val="0070C0"/>
          <w:sz w:val="40"/>
          <w:szCs w:val="40"/>
        </w:rPr>
        <w:t xml:space="preserve"> </w:t>
      </w:r>
      <w:r w:rsidR="00C535F5">
        <w:rPr>
          <w:b/>
          <w:color w:val="0070C0"/>
          <w:sz w:val="40"/>
          <w:szCs w:val="40"/>
        </w:rPr>
        <w:t xml:space="preserve">  </w:t>
      </w:r>
    </w:p>
    <w:p w:rsidR="00493A64" w:rsidRDefault="00D96373" w:rsidP="00C535F5">
      <w:pPr>
        <w:pStyle w:val="a7"/>
        <w:jc w:val="center"/>
        <w:rPr>
          <w:b/>
          <w:color w:val="0070C0"/>
          <w:sz w:val="24"/>
          <w:szCs w:val="24"/>
        </w:rPr>
      </w:pPr>
      <w:r w:rsidRPr="00493A64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AFC61" wp14:editId="2DB10AA7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4314825" cy="23717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371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3A64" w:rsidRPr="003F68A0" w:rsidRDefault="00493A64" w:rsidP="005170E4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【日時】2015年6月15日</w:t>
                            </w:r>
                            <w:r w:rsidR="003F68A0" w:rsidRPr="003F68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3F68A0" w:rsidRPr="003F68A0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  <w:p w:rsidR="00493A64" w:rsidRPr="00C324D1" w:rsidRDefault="00493A64" w:rsidP="00C324D1">
                            <w:pPr>
                              <w:pStyle w:val="a7"/>
                              <w:spacing w:line="380" w:lineRule="exact"/>
                              <w:ind w:firstLineChars="400" w:firstLine="112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13:</w:t>
                            </w:r>
                            <w:r w:rsidR="00C324D1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0</w:t>
                            </w: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0　</w:t>
                            </w:r>
                            <w:r w:rsidR="00C324D1" w:rsidRPr="00C324D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受付</w:t>
                            </w:r>
                            <w:r w:rsidR="00C324D1" w:rsidRPr="00C324D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C324D1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開</w:t>
                            </w: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場</w:t>
                            </w:r>
                          </w:p>
                          <w:p w:rsidR="00493A64" w:rsidRPr="003F68A0" w:rsidRDefault="00493A64" w:rsidP="0000303B">
                            <w:pPr>
                              <w:pStyle w:val="a7"/>
                              <w:spacing w:line="380" w:lineRule="exact"/>
                              <w:ind w:firstLineChars="400" w:firstLine="112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13:30　開会あいさつ　中西正司</w:t>
                            </w:r>
                            <w:bookmarkStart w:id="0" w:name="_GoBack"/>
                            <w:bookmarkEnd w:id="0"/>
                          </w:p>
                          <w:p w:rsidR="00493A64" w:rsidRPr="003F68A0" w:rsidRDefault="00493A64" w:rsidP="005170E4">
                            <w:pPr>
                              <w:pStyle w:val="a7"/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F68A0"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F68A0" w:rsidRPr="003F68A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F68A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「Lives　worth　living」ビデオ上映（60分）</w:t>
                            </w:r>
                          </w:p>
                          <w:p w:rsidR="00493A64" w:rsidRPr="003F68A0" w:rsidRDefault="00493A64" w:rsidP="005170E4">
                            <w:pPr>
                              <w:pStyle w:val="a7"/>
                              <w:spacing w:line="38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ジョン・ウォダッチ氏講演</w:t>
                            </w:r>
                          </w:p>
                          <w:p w:rsidR="00493A64" w:rsidRPr="003F68A0" w:rsidRDefault="00493A64" w:rsidP="005170E4">
                            <w:pPr>
                              <w:pStyle w:val="a7"/>
                              <w:spacing w:line="38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質疑応答</w:t>
                            </w:r>
                          </w:p>
                          <w:p w:rsidR="00493A64" w:rsidRPr="003F68A0" w:rsidRDefault="00493A64" w:rsidP="0000303B">
                            <w:pPr>
                              <w:pStyle w:val="a7"/>
                              <w:spacing w:line="380" w:lineRule="exact"/>
                              <w:ind w:firstLineChars="400" w:firstLine="112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16:30　終了　</w:t>
                            </w:r>
                          </w:p>
                          <w:p w:rsidR="00493A64" w:rsidRPr="003F68A0" w:rsidRDefault="00493A64" w:rsidP="005170E4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F68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【会場】東京ビッグサイト605・606会議室</w:t>
                            </w:r>
                          </w:p>
                          <w:p w:rsidR="00493A64" w:rsidRDefault="003F68A0" w:rsidP="0000303B">
                            <w:pPr>
                              <w:spacing w:line="380" w:lineRule="exact"/>
                              <w:ind w:firstLineChars="400" w:firstLine="1120"/>
                              <w:rPr>
                                <w:rFonts w:ascii="Century" w:eastAsia="ＭＳ 明朝" w:hAnsi="Century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81818"/>
                                <w:sz w:val="28"/>
                                <w:szCs w:val="28"/>
                              </w:rPr>
                              <w:t>（</w:t>
                            </w:r>
                            <w:r w:rsidR="00493A64" w:rsidRPr="003F68A0">
                              <w:rPr>
                                <w:rFonts w:ascii="ＭＳ Ｐゴシック" w:eastAsia="ＭＳ Ｐゴシック" w:hAnsi="ＭＳ Ｐゴシック" w:cs="Arial" w:hint="eastAsia"/>
                                <w:color w:val="181818"/>
                                <w:sz w:val="28"/>
                                <w:szCs w:val="28"/>
                              </w:rPr>
                              <w:t>東京都江東区有明3-11-1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81818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15pt;width:339.75pt;height:186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" filled="f" stroked="f" strokeweight="2.25pt">
                <v:textbox>
                  <w:txbxContent>
                    <w:p w:rsidR="00493A64" w:rsidRPr="003F68A0" w:rsidRDefault="00493A64" w:rsidP="005170E4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3F68A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【日時】2015年6月15日</w:t>
                      </w:r>
                      <w:r w:rsidR="003F68A0" w:rsidRPr="003F68A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3F68A0" w:rsidRPr="003F68A0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月）</w:t>
                      </w:r>
                    </w:p>
                    <w:p w:rsidR="00493A64" w:rsidRPr="00C324D1" w:rsidRDefault="00493A64" w:rsidP="00C324D1">
                      <w:pPr>
                        <w:pStyle w:val="a7"/>
                        <w:spacing w:line="380" w:lineRule="exact"/>
                        <w:ind w:firstLineChars="400" w:firstLine="112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13:</w:t>
                      </w:r>
                      <w:r w:rsidR="00C324D1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0</w:t>
                      </w:r>
                      <w:r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0　</w:t>
                      </w:r>
                      <w:r w:rsidR="00C324D1" w:rsidRPr="00C324D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受付</w:t>
                      </w:r>
                      <w:r w:rsidR="00C324D1" w:rsidRPr="00C324D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C324D1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開</w:t>
                      </w:r>
                      <w:r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場</w:t>
                      </w:r>
                    </w:p>
                    <w:p w:rsidR="00493A64" w:rsidRPr="003F68A0" w:rsidRDefault="00493A64" w:rsidP="0000303B">
                      <w:pPr>
                        <w:pStyle w:val="a7"/>
                        <w:spacing w:line="380" w:lineRule="exact"/>
                        <w:ind w:firstLineChars="400" w:firstLine="112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13:30　開会あいさつ　中西正司</w:t>
                      </w:r>
                      <w:bookmarkStart w:id="1" w:name="_GoBack"/>
                      <w:bookmarkEnd w:id="1"/>
                    </w:p>
                    <w:p w:rsidR="00493A64" w:rsidRPr="003F68A0" w:rsidRDefault="00493A64" w:rsidP="005170E4">
                      <w:pPr>
                        <w:pStyle w:val="a7"/>
                        <w:spacing w:line="38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3F68A0"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3F68A0" w:rsidRPr="003F68A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3F68A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　　</w:t>
                      </w:r>
                      <w:r w:rsid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「Lives　worth　living」ビデオ上映（60分）</w:t>
                      </w:r>
                    </w:p>
                    <w:p w:rsidR="00493A64" w:rsidRPr="003F68A0" w:rsidRDefault="00493A64" w:rsidP="005170E4">
                      <w:pPr>
                        <w:pStyle w:val="a7"/>
                        <w:spacing w:line="38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ジョン・ウォダッチ氏講演</w:t>
                      </w:r>
                    </w:p>
                    <w:p w:rsidR="00493A64" w:rsidRPr="003F68A0" w:rsidRDefault="00493A64" w:rsidP="005170E4">
                      <w:pPr>
                        <w:pStyle w:val="a7"/>
                        <w:spacing w:line="380" w:lineRule="exact"/>
                        <w:ind w:firstLineChars="600" w:firstLine="16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質疑応答</w:t>
                      </w:r>
                    </w:p>
                    <w:p w:rsidR="00493A64" w:rsidRPr="003F68A0" w:rsidRDefault="00493A64" w:rsidP="0000303B">
                      <w:pPr>
                        <w:pStyle w:val="a7"/>
                        <w:spacing w:line="380" w:lineRule="exact"/>
                        <w:ind w:firstLineChars="400" w:firstLine="112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F68A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16:30　終了　</w:t>
                      </w:r>
                    </w:p>
                    <w:p w:rsidR="00493A64" w:rsidRPr="003F68A0" w:rsidRDefault="00493A64" w:rsidP="005170E4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3F68A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【会場】東京ビッグサイト605・606会議室</w:t>
                      </w:r>
                    </w:p>
                    <w:p w:rsidR="00493A64" w:rsidRDefault="003F68A0" w:rsidP="0000303B">
                      <w:pPr>
                        <w:spacing w:line="380" w:lineRule="exact"/>
                        <w:ind w:firstLineChars="400" w:firstLine="1120"/>
                        <w:rPr>
                          <w:rFonts w:ascii="Century" w:eastAsia="ＭＳ 明朝" w:hAnsi="Century"/>
                          <w:sz w:val="21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81818"/>
                          <w:sz w:val="28"/>
                          <w:szCs w:val="28"/>
                        </w:rPr>
                        <w:t>（</w:t>
                      </w:r>
                      <w:r w:rsidR="00493A64" w:rsidRPr="003F68A0">
                        <w:rPr>
                          <w:rFonts w:ascii="ＭＳ Ｐゴシック" w:eastAsia="ＭＳ Ｐゴシック" w:hAnsi="ＭＳ Ｐゴシック" w:cs="Arial" w:hint="eastAsia"/>
                          <w:color w:val="181818"/>
                          <w:sz w:val="28"/>
                          <w:szCs w:val="28"/>
                        </w:rPr>
                        <w:t>東京都江東区有明3-11-1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181818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A64">
        <w:rPr>
          <w:b/>
          <w:color w:val="0070C0"/>
          <w:sz w:val="24"/>
          <w:szCs w:val="24"/>
        </w:rPr>
        <w:t xml:space="preserve">　　　　　　　　　　　　　　　　　　　　　　</w:t>
      </w:r>
    </w:p>
    <w:p w:rsidR="00493A64" w:rsidRDefault="00493A64" w:rsidP="00C535F5">
      <w:pPr>
        <w:pStyle w:val="a7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　</w:t>
      </w:r>
    </w:p>
    <w:p w:rsidR="00493A64" w:rsidRDefault="00493A64" w:rsidP="00C535F5">
      <w:pPr>
        <w:pStyle w:val="a7"/>
        <w:jc w:val="center"/>
        <w:rPr>
          <w:b/>
          <w:color w:val="0070C0"/>
          <w:sz w:val="24"/>
          <w:szCs w:val="24"/>
        </w:rPr>
      </w:pPr>
    </w:p>
    <w:p w:rsidR="00493A64" w:rsidRDefault="00493A64" w:rsidP="00C535F5">
      <w:pPr>
        <w:pStyle w:val="a7"/>
        <w:jc w:val="center"/>
        <w:rPr>
          <w:b/>
          <w:color w:val="0070C0"/>
          <w:sz w:val="24"/>
          <w:szCs w:val="24"/>
        </w:rPr>
      </w:pPr>
    </w:p>
    <w:p w:rsidR="00493A64" w:rsidRDefault="00493A64" w:rsidP="00C535F5">
      <w:pPr>
        <w:pStyle w:val="a7"/>
        <w:jc w:val="center"/>
        <w:rPr>
          <w:b/>
          <w:color w:val="0070C0"/>
          <w:sz w:val="24"/>
          <w:szCs w:val="24"/>
        </w:rPr>
      </w:pPr>
    </w:p>
    <w:p w:rsidR="00493A64" w:rsidRDefault="00493A64" w:rsidP="00C535F5">
      <w:pPr>
        <w:pStyle w:val="a7"/>
        <w:jc w:val="center"/>
        <w:rPr>
          <w:b/>
          <w:color w:val="0070C0"/>
          <w:sz w:val="24"/>
          <w:szCs w:val="24"/>
        </w:rPr>
      </w:pPr>
    </w:p>
    <w:p w:rsidR="00493A64" w:rsidRDefault="00493A64" w:rsidP="00C535F5">
      <w:pPr>
        <w:pStyle w:val="a7"/>
        <w:jc w:val="center"/>
        <w:rPr>
          <w:b/>
          <w:color w:val="0070C0"/>
          <w:sz w:val="24"/>
          <w:szCs w:val="24"/>
        </w:rPr>
      </w:pPr>
    </w:p>
    <w:p w:rsidR="00493A64" w:rsidRDefault="00493A64" w:rsidP="00C535F5">
      <w:pPr>
        <w:pStyle w:val="a7"/>
        <w:jc w:val="center"/>
        <w:rPr>
          <w:b/>
          <w:color w:val="0070C0"/>
          <w:sz w:val="24"/>
          <w:szCs w:val="24"/>
        </w:rPr>
      </w:pPr>
    </w:p>
    <w:p w:rsidR="00493A64" w:rsidRDefault="00493A64" w:rsidP="00C535F5">
      <w:pPr>
        <w:pStyle w:val="a7"/>
        <w:jc w:val="center"/>
        <w:rPr>
          <w:b/>
          <w:color w:val="0070C0"/>
          <w:sz w:val="24"/>
          <w:szCs w:val="24"/>
        </w:rPr>
      </w:pPr>
    </w:p>
    <w:p w:rsidR="00493A64" w:rsidRPr="005170E4" w:rsidRDefault="00493A64" w:rsidP="00493A64">
      <w:pPr>
        <w:pStyle w:val="a7"/>
        <w:ind w:firstLineChars="2470" w:firstLine="5951"/>
        <w:rPr>
          <w:rFonts w:asciiTheme="majorEastAsia" w:eastAsiaTheme="majorEastAsia" w:hAnsiTheme="majorEastAsia"/>
          <w:b/>
          <w:sz w:val="24"/>
          <w:szCs w:val="24"/>
        </w:rPr>
      </w:pPr>
      <w:r w:rsidRPr="005170E4">
        <w:rPr>
          <w:rFonts w:asciiTheme="majorEastAsia" w:eastAsiaTheme="majorEastAsia" w:hAnsiTheme="majorEastAsia" w:hint="eastAsia"/>
          <w:b/>
          <w:sz w:val="24"/>
          <w:szCs w:val="24"/>
        </w:rPr>
        <w:t xml:space="preserve">John </w:t>
      </w:r>
      <w:proofErr w:type="spellStart"/>
      <w:r w:rsidRPr="005170E4">
        <w:rPr>
          <w:rFonts w:asciiTheme="majorEastAsia" w:eastAsiaTheme="majorEastAsia" w:hAnsiTheme="majorEastAsia" w:hint="eastAsia"/>
          <w:b/>
          <w:sz w:val="24"/>
          <w:szCs w:val="24"/>
        </w:rPr>
        <w:t>Wodatch</w:t>
      </w:r>
      <w:proofErr w:type="spellEnd"/>
      <w:r w:rsidRPr="005170E4">
        <w:rPr>
          <w:rFonts w:asciiTheme="majorEastAsia" w:eastAsiaTheme="majorEastAsia" w:hAnsiTheme="majorEastAsia" w:hint="eastAsia"/>
          <w:b/>
          <w:sz w:val="24"/>
          <w:szCs w:val="24"/>
        </w:rPr>
        <w:t>（ジョン・ウォダッチ）氏</w:t>
      </w:r>
    </w:p>
    <w:p w:rsidR="00493A64" w:rsidRPr="005170E4" w:rsidRDefault="003F68A0" w:rsidP="00493A64">
      <w:pPr>
        <w:pStyle w:val="a7"/>
        <w:ind w:leftChars="2300" w:left="5520"/>
        <w:rPr>
          <w:rFonts w:asciiTheme="majorEastAsia" w:eastAsiaTheme="majorEastAsia" w:hAnsiTheme="majorEastAsia"/>
          <w:b/>
          <w:sz w:val="24"/>
          <w:szCs w:val="24"/>
        </w:rPr>
      </w:pPr>
      <w:r w:rsidRPr="005170E4">
        <w:rPr>
          <w:rFonts w:asciiTheme="majorEastAsia" w:eastAsiaTheme="majorEastAsia" w:hAnsiTheme="majorEastAsia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5666DAA6" wp14:editId="42DEF031">
            <wp:simplePos x="0" y="0"/>
            <wp:positionH relativeFrom="margin">
              <wp:posOffset>276225</wp:posOffset>
            </wp:positionH>
            <wp:positionV relativeFrom="paragraph">
              <wp:posOffset>369570</wp:posOffset>
            </wp:positionV>
            <wp:extent cx="2862580" cy="1898650"/>
            <wp:effectExtent l="209550" t="190500" r="204470" b="196850"/>
            <wp:wrapNone/>
            <wp:docPr id="2" name="図 2" descr="1990 ADA Signing Cerem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90 ADA Signing Ceremo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aintBrush trans="28000" brushSiz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98650"/>
                    </a:xfrm>
                    <a:prstGeom prst="ellipse">
                      <a:avLst/>
                    </a:prstGeom>
                    <a:noFill/>
                    <a:ln w="190500" cap="rnd">
                      <a:solidFill>
                        <a:srgbClr val="C8C6BD"/>
                      </a:solidFill>
                      <a:round/>
                      <a:headEnd/>
                      <a:tailEnd/>
                    </a:ln>
                    <a:effectLst>
                      <a:outerShdw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A64" w:rsidRPr="005170E4">
        <w:rPr>
          <w:rFonts w:asciiTheme="majorEastAsia" w:eastAsiaTheme="majorEastAsia" w:hAnsiTheme="majorEastAsia" w:hint="eastAsia"/>
          <w:b/>
          <w:sz w:val="24"/>
          <w:szCs w:val="24"/>
        </w:rPr>
        <w:t>弁護士。専門は障害を持つアメリカ人法（Americans with Disabilities Act＝ADA）。公民権法に基づく教育上の人種分離廃止を始め、リハビリテーション法公民権規定、その他連邦障害者権利法を専門とする障害者権利問題、連邦政府バリアフリー設計基準、及び障害者権利条約など、連邦政府勤務42年の中で様々な人権問題を扱う。とりわけＡＤＡ法の制定、改訂に深く携わり、またＡＤＡ法の施行に長年取り組んできた。</w:t>
      </w:r>
    </w:p>
    <w:p w:rsidR="003F68A0" w:rsidRDefault="003F68A0" w:rsidP="003F68A0">
      <w:pPr>
        <w:pStyle w:val="a7"/>
        <w:rPr>
          <w:rFonts w:asciiTheme="majorEastAsia" w:eastAsiaTheme="majorEastAsia" w:hAnsiTheme="majorEastAsia"/>
          <w:sz w:val="24"/>
          <w:szCs w:val="24"/>
        </w:rPr>
      </w:pPr>
    </w:p>
    <w:p w:rsidR="00C535F5" w:rsidRPr="0000303B" w:rsidRDefault="00A47BC1" w:rsidP="003F68A0">
      <w:pPr>
        <w:pStyle w:val="a7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0303B">
        <w:rPr>
          <w:rFonts w:ascii="HG丸ｺﾞｼｯｸM-PRO" w:eastAsia="HG丸ｺﾞｼｯｸM-PRO" w:hAnsi="HG丸ｺﾞｼｯｸM-PRO" w:hint="eastAsia"/>
          <w:sz w:val="24"/>
          <w:szCs w:val="24"/>
        </w:rPr>
        <w:t>米国大使館のご協力を得て、世界初の障害者差別禁止法である「ADA」成立に深く関わったジョン・ウオダッチ氏をお招きし、講演会を開催することになりまし</w:t>
      </w:r>
      <w:r w:rsidR="00C535F5" w:rsidRPr="0000303B">
        <w:rPr>
          <w:rFonts w:ascii="HG丸ｺﾞｼｯｸM-PRO" w:eastAsia="HG丸ｺﾞｼｯｸM-PRO" w:hAnsi="HG丸ｺﾞｼｯｸM-PRO" w:hint="eastAsia"/>
          <w:sz w:val="24"/>
          <w:szCs w:val="24"/>
        </w:rPr>
        <w:t>た</w:t>
      </w:r>
      <w:r w:rsidRPr="0000303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D309E" w:rsidRPr="0000303B" w:rsidRDefault="00A47BC1" w:rsidP="00D96373">
      <w:pPr>
        <w:pStyle w:val="a7"/>
        <w:ind w:firstLineChars="100" w:firstLine="240"/>
        <w:rPr>
          <w:rFonts w:ascii="HG丸ｺﾞｼｯｸM-PRO" w:eastAsia="HG丸ｺﾞｼｯｸM-PRO" w:hAnsi="HG丸ｺﾞｼｯｸM-PRO"/>
          <w:lang w:val="ja-JP"/>
        </w:rPr>
      </w:pPr>
      <w:r w:rsidRPr="0000303B">
        <w:rPr>
          <w:rFonts w:ascii="HG丸ｺﾞｼｯｸM-PRO" w:eastAsia="HG丸ｺﾞｼｯｸM-PRO" w:hAnsi="HG丸ｺﾞｼｯｸM-PRO" w:hint="eastAsia"/>
          <w:sz w:val="24"/>
          <w:szCs w:val="24"/>
        </w:rPr>
        <w:t>リハビリテーション法504条からADA成立に至るアメリカの障害者運動のドキュメンタリー「Lives Worth Living(完全版)</w:t>
      </w:r>
      <w:r w:rsidRPr="0000303B">
        <w:rPr>
          <w:rFonts w:ascii="HG丸ｺﾞｼｯｸM-PRO" w:eastAsia="HG丸ｺﾞｼｯｸM-PRO" w:hAnsi="HG丸ｺﾞｼｯｸM-PRO"/>
          <w:sz w:val="24"/>
          <w:szCs w:val="24"/>
        </w:rPr>
        <w:t>」の上映会も合わせて行います。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</w:rPr>
        <w:t>1990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年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月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</w:rPr>
        <w:t>26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日</w:t>
      </w:r>
      <w:r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に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世界初</w:t>
      </w:r>
      <w:r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の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障害者別禁止法である「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</w:rPr>
        <w:t>ＡＤＡ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」が米国で制定されました。</w:t>
      </w:r>
      <w:r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これがきっかけとなり、世界中に差別禁止法制定が広がり、2006年には国連障害者権利条約が成立、2013年には我が国で障害者差別解消法が成立しました。現在、2016年度施行に向けて対応要領・対応指針作成が進められていますが、</w:t>
      </w:r>
      <w:r w:rsidR="0017065B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ADA25周年を迎える今、</w:t>
      </w:r>
      <w:r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アメリカでの取り組みを学びたいと思い</w:t>
      </w:r>
      <w:r w:rsidR="0017065B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企画しました。米国の障害当事者たちがどのようにしてＡＤＡを創り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育ててきたのか、</w:t>
      </w:r>
      <w:r w:rsidR="0017065B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さら</w:t>
      </w:r>
      <w:r w:rsidR="00C77BD3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なる課題は何か等を</w:t>
      </w:r>
      <w:r w:rsidR="008D712E" w:rsidRPr="0000303B">
        <w:rPr>
          <w:rFonts w:ascii="HG丸ｺﾞｼｯｸM-PRO" w:eastAsia="HG丸ｺﾞｼｯｸM-PRO" w:hAnsi="HG丸ｺﾞｼｯｸM-PRO" w:hint="eastAsia"/>
          <w:sz w:val="24"/>
          <w:szCs w:val="24"/>
        </w:rPr>
        <w:t>お話いただきます</w:t>
      </w:r>
      <w:r w:rsidR="00A0377C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。</w:t>
      </w:r>
      <w:r w:rsidR="0017065B" w:rsidRPr="0000303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ぜひ、みなさんご参加下さい。</w:t>
      </w:r>
    </w:p>
    <w:p w:rsidR="00C535F5" w:rsidRDefault="00D96373" w:rsidP="002D309E">
      <w:pPr>
        <w:pStyle w:val="a7"/>
        <w:ind w:firstLineChars="100" w:firstLine="201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63F52" wp14:editId="1247E53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00825" cy="9715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71550"/>
                        </a:xfrm>
                        <a:prstGeom prst="roundRect">
                          <a:avLst>
                            <a:gd name="adj" fmla="val 1649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09E" w:rsidRPr="0000303B" w:rsidRDefault="009013DE" w:rsidP="0000303B">
                            <w:pPr>
                              <w:spacing w:line="400" w:lineRule="exact"/>
                              <w:ind w:firstLineChars="600" w:firstLine="1687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参加</w:t>
                            </w:r>
                            <w:r w:rsidR="002D309E"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申し込み</w:t>
                            </w:r>
                            <w:r w:rsidR="0000303B"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03B"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 </w:t>
                            </w:r>
                            <w:r w:rsid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309E" w:rsidRP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当日</w:t>
                            </w: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会場</w:t>
                            </w:r>
                            <w:r w:rsidR="002D309E" w:rsidRP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受付にて申し込み</w:t>
                            </w: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(13:00～)</w:t>
                            </w:r>
                          </w:p>
                          <w:p w:rsidR="009013DE" w:rsidRPr="0000303B" w:rsidRDefault="009013DE" w:rsidP="0000303B">
                            <w:pPr>
                              <w:spacing w:line="400" w:lineRule="exact"/>
                              <w:ind w:firstLineChars="600" w:firstLine="1687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情報</w:t>
                            </w:r>
                            <w:r w:rsidRP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保障</w:t>
                            </w:r>
                            <w:r w:rsidR="0000303B"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303B" w:rsidRP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03B"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日英</w:t>
                            </w:r>
                            <w:r w:rsidRP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通訳・</w:t>
                            </w: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日本語</w:t>
                            </w:r>
                            <w:r w:rsidRP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ノートテイク</w:t>
                            </w: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  <w:p w:rsidR="002D309E" w:rsidRPr="0000303B" w:rsidRDefault="009013DE" w:rsidP="0000303B">
                            <w:pPr>
                              <w:spacing w:line="400" w:lineRule="exact"/>
                              <w:ind w:firstLineChars="600" w:firstLine="1687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問い合わせ</w:t>
                            </w:r>
                            <w:r w:rsidR="0000303B"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35F5"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303B"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0030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303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全国自立生活センター協議会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D63F52" id="角丸四角形 5" o:spid="_x0000_s1030" style="position:absolute;left:0;text-align:left;margin-left:468.55pt;margin-top:4.5pt;width:519.75pt;height:76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" fillcolor="white [3212]" strokecolor="black [3213]" strokeweight="1.5pt">
                <v:stroke dashstyle="3 1" joinstyle="miter"/>
                <v:textbox inset="0,0,0,0">
                  <w:txbxContent>
                    <w:p w:rsidR="002D309E" w:rsidRPr="0000303B" w:rsidRDefault="009013DE" w:rsidP="0000303B">
                      <w:pPr>
                        <w:spacing w:line="400" w:lineRule="exact"/>
                        <w:ind w:firstLineChars="600" w:firstLine="1687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参加</w:t>
                      </w:r>
                      <w:r w:rsidR="002D309E"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申し込み</w:t>
                      </w:r>
                      <w:r w:rsidR="0000303B"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0303B"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： </w:t>
                      </w:r>
                      <w:r w:rsid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D309E" w:rsidRP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当日</w:t>
                      </w: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会場</w:t>
                      </w:r>
                      <w:r w:rsidR="002D309E" w:rsidRP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受付にて申し込み</w:t>
                      </w: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(13:00～)</w:t>
                      </w:r>
                    </w:p>
                    <w:p w:rsidR="009013DE" w:rsidRPr="0000303B" w:rsidRDefault="009013DE" w:rsidP="0000303B">
                      <w:pPr>
                        <w:spacing w:line="400" w:lineRule="exact"/>
                        <w:ind w:firstLineChars="600" w:firstLine="1687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情報</w:t>
                      </w:r>
                      <w:r w:rsidRP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保障</w:t>
                      </w:r>
                      <w:r w:rsidR="0000303B"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00303B" w:rsidRP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0303B"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日英</w:t>
                      </w:r>
                      <w:r w:rsidRP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通訳・</w:t>
                      </w: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日本語</w:t>
                      </w:r>
                      <w:r w:rsidRP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ノートテイク</w:t>
                      </w: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</w:p>
                    <w:p w:rsidR="002D309E" w:rsidRPr="0000303B" w:rsidRDefault="009013DE" w:rsidP="0000303B">
                      <w:pPr>
                        <w:spacing w:line="400" w:lineRule="exact"/>
                        <w:ind w:firstLineChars="600" w:firstLine="1687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問い合わせ</w:t>
                      </w:r>
                      <w:r w:rsidR="0000303B"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535F5"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00303B"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00303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0303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全国自立生活センター協議会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35F5" w:rsidRDefault="00C535F5" w:rsidP="002D309E">
      <w:pPr>
        <w:pStyle w:val="a7"/>
        <w:ind w:firstLineChars="100" w:firstLine="241"/>
        <w:rPr>
          <w:b/>
          <w:sz w:val="24"/>
          <w:szCs w:val="24"/>
        </w:rPr>
      </w:pPr>
    </w:p>
    <w:p w:rsidR="002D309E" w:rsidRPr="002D309E" w:rsidRDefault="002D309E" w:rsidP="00CE7DCA">
      <w:pPr>
        <w:ind w:firstLineChars="50" w:firstLine="120"/>
        <w:rPr>
          <w:rFonts w:asciiTheme="majorEastAsia" w:eastAsiaTheme="majorEastAsia" w:hAnsiTheme="majorEastAsia"/>
        </w:rPr>
      </w:pPr>
    </w:p>
    <w:p w:rsidR="00947BA7" w:rsidRPr="00947BA7" w:rsidRDefault="00C535F5" w:rsidP="00947BA7">
      <w:pPr>
        <w:pStyle w:val="a7"/>
        <w:ind w:firstLineChars="100" w:firstLine="402"/>
      </w:pPr>
      <w:r w:rsidRPr="00CE7DCA">
        <w:rPr>
          <w:b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C8BF0" wp14:editId="5EB1392C">
                <wp:simplePos x="0" y="0"/>
                <wp:positionH relativeFrom="column">
                  <wp:posOffset>962025</wp:posOffset>
                </wp:positionH>
                <wp:positionV relativeFrom="paragraph">
                  <wp:posOffset>3100705</wp:posOffset>
                </wp:positionV>
                <wp:extent cx="3625850" cy="2736850"/>
                <wp:effectExtent l="19050" t="19050" r="1270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2736850"/>
                        </a:xfrm>
                        <a:prstGeom prst="rect">
                          <a:avLst/>
                        </a:prstGeom>
                        <a:noFill/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DCA" w:rsidRPr="00C535F5" w:rsidRDefault="00C535F5" w:rsidP="00C535F5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CE7DCA"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日時】2015年6月15日</w:t>
                            </w:r>
                          </w:p>
                          <w:p w:rsidR="00CE7DCA" w:rsidRPr="00C535F5" w:rsidRDefault="00CE7DCA" w:rsidP="00C535F5">
                            <w:pPr>
                              <w:pStyle w:val="a7"/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13:30　開場</w:t>
                            </w:r>
                          </w:p>
                          <w:p w:rsidR="00CE7DCA" w:rsidRPr="00C535F5" w:rsidRDefault="00CE7DCA" w:rsidP="00C535F5">
                            <w:pPr>
                              <w:pStyle w:val="a7"/>
                              <w:spacing w:line="32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13:30　開会あいさつ　中西正司</w:t>
                            </w:r>
                          </w:p>
                          <w:p w:rsidR="00CE7DCA" w:rsidRPr="00C535F5" w:rsidRDefault="00947BA7" w:rsidP="00C535F5">
                            <w:pPr>
                              <w:pStyle w:val="a7"/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E7DCA"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「Lives　worth　living」ビデオ上映（60分）</w:t>
                            </w:r>
                          </w:p>
                          <w:p w:rsidR="00CE7DCA" w:rsidRPr="00C535F5" w:rsidRDefault="00CE7DCA" w:rsidP="00C535F5">
                            <w:pPr>
                              <w:pStyle w:val="a7"/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ジョン・ウォダッチ氏講演</w:t>
                            </w:r>
                          </w:p>
                          <w:p w:rsidR="00CE7DCA" w:rsidRPr="00C535F5" w:rsidRDefault="00CE7DCA" w:rsidP="00C535F5">
                            <w:pPr>
                              <w:pStyle w:val="a7"/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質疑応答</w:t>
                            </w:r>
                          </w:p>
                          <w:p w:rsidR="00CE7DCA" w:rsidRPr="00C535F5" w:rsidRDefault="00CE7DCA" w:rsidP="00C535F5">
                            <w:pPr>
                              <w:pStyle w:val="a7"/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16:30　終了　</w:t>
                            </w:r>
                          </w:p>
                          <w:p w:rsidR="00CE7DCA" w:rsidRPr="00C535F5" w:rsidRDefault="00CE7DCA" w:rsidP="00C535F5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535F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【会場】東京ビッグサイト605・606会議室</w:t>
                            </w:r>
                          </w:p>
                          <w:p w:rsidR="00CE7DCA" w:rsidRPr="009C3CEC" w:rsidRDefault="00CE7DCA" w:rsidP="00C535F5">
                            <w:pPr>
                              <w:spacing w:line="320" w:lineRule="exact"/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3CEC">
                              <w:rPr>
                                <w:rFonts w:asciiTheme="majorEastAsia" w:eastAsiaTheme="majorEastAsia" w:hAnsiTheme="majorEastAsia" w:cs="Arial"/>
                                <w:color w:val="181818"/>
                              </w:rPr>
                              <w:t>〒135-0063</w:t>
                            </w:r>
                            <w:r w:rsidRPr="009C3CEC">
                              <w:rPr>
                                <w:rStyle w:val="apple-converted-space"/>
                                <w:rFonts w:asciiTheme="majorEastAsia" w:eastAsiaTheme="majorEastAsia" w:hAnsiTheme="majorEastAsia" w:cs="Arial"/>
                                <w:color w:val="181818"/>
                              </w:rPr>
                              <w:t> </w:t>
                            </w:r>
                            <w:r w:rsidRPr="009C3CEC">
                              <w:rPr>
                                <w:rFonts w:asciiTheme="majorEastAsia" w:eastAsiaTheme="majorEastAsia" w:hAnsiTheme="majorEastAsia" w:cs="Arial"/>
                                <w:color w:val="181818"/>
                              </w:rPr>
                              <w:t>東京都江東区有明3-11-1</w:t>
                            </w:r>
                          </w:p>
                          <w:p w:rsidR="00CE7DCA" w:rsidRPr="00CE7DCA" w:rsidRDefault="00CE7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9C8BF0" id="_x0000_s1031" type="#_x0000_t202" style="position:absolute;left:0;text-align:left;margin-left:75.75pt;margin-top:244.15pt;width:285.5pt;height:2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" filled="f" strokecolor="#63a537 [3205]" strokeweight="2.25pt">
                <v:textbox>
                  <w:txbxContent>
                    <w:p w:rsidR="00CE7DCA" w:rsidRPr="00C535F5" w:rsidRDefault="00C535F5" w:rsidP="00C535F5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</w:t>
                      </w:r>
                      <w:r w:rsidR="00CE7DCA"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日時】2015年6月15日</w:t>
                      </w:r>
                    </w:p>
                    <w:p w:rsidR="00CE7DCA" w:rsidRPr="00C535F5" w:rsidRDefault="00CE7DCA" w:rsidP="00C535F5">
                      <w:pPr>
                        <w:pStyle w:val="a7"/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13:30　開場</w:t>
                      </w:r>
                    </w:p>
                    <w:p w:rsidR="00CE7DCA" w:rsidRPr="00C535F5" w:rsidRDefault="00CE7DCA" w:rsidP="00C535F5">
                      <w:pPr>
                        <w:pStyle w:val="a7"/>
                        <w:spacing w:line="32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13:30　開会あいさつ　中西正司</w:t>
                      </w:r>
                    </w:p>
                    <w:p w:rsidR="00CE7DCA" w:rsidRPr="00C535F5" w:rsidRDefault="00947BA7" w:rsidP="00C535F5">
                      <w:pPr>
                        <w:pStyle w:val="a7"/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CE7DCA"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「Lives　worth　living」ビデオ上映（60分）</w:t>
                      </w:r>
                    </w:p>
                    <w:p w:rsidR="00CE7DCA" w:rsidRPr="00C535F5" w:rsidRDefault="00CE7DCA" w:rsidP="00C535F5">
                      <w:pPr>
                        <w:pStyle w:val="a7"/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ジョン・ウォダッチ氏講演</w:t>
                      </w:r>
                    </w:p>
                    <w:p w:rsidR="00CE7DCA" w:rsidRPr="00C535F5" w:rsidRDefault="00CE7DCA" w:rsidP="00C535F5">
                      <w:pPr>
                        <w:pStyle w:val="a7"/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質疑応答</w:t>
                      </w:r>
                    </w:p>
                    <w:p w:rsidR="00CE7DCA" w:rsidRPr="00C535F5" w:rsidRDefault="00CE7DCA" w:rsidP="00C535F5">
                      <w:pPr>
                        <w:pStyle w:val="a7"/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16:30　終了　</w:t>
                      </w:r>
                    </w:p>
                    <w:p w:rsidR="00CE7DCA" w:rsidRPr="00C535F5" w:rsidRDefault="00CE7DCA" w:rsidP="00C535F5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535F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【会場】東京ビッグサイト605・606会議室</w:t>
                      </w:r>
                    </w:p>
                    <w:p w:rsidR="00CE7DCA" w:rsidRPr="009C3CEC" w:rsidRDefault="00CE7DCA" w:rsidP="00C535F5">
                      <w:pPr>
                        <w:spacing w:line="320" w:lineRule="exact"/>
                        <w:ind w:firstLineChars="400" w:firstLine="960"/>
                        <w:rPr>
                          <w:rFonts w:asciiTheme="majorEastAsia" w:eastAsiaTheme="majorEastAsia" w:hAnsiTheme="majorEastAsia"/>
                        </w:rPr>
                      </w:pPr>
                      <w:r w:rsidRPr="009C3CEC">
                        <w:rPr>
                          <w:rFonts w:asciiTheme="majorEastAsia" w:eastAsiaTheme="majorEastAsia" w:hAnsiTheme="majorEastAsia" w:cs="Arial"/>
                          <w:color w:val="181818"/>
                        </w:rPr>
                        <w:t>〒135-0063</w:t>
                      </w:r>
                      <w:r w:rsidRPr="009C3CEC">
                        <w:rPr>
                          <w:rStyle w:val="apple-converted-space"/>
                          <w:rFonts w:asciiTheme="majorEastAsia" w:eastAsiaTheme="majorEastAsia" w:hAnsiTheme="majorEastAsia" w:cs="Arial"/>
                          <w:color w:val="181818"/>
                        </w:rPr>
                        <w:t> </w:t>
                      </w:r>
                      <w:r w:rsidRPr="009C3CEC">
                        <w:rPr>
                          <w:rFonts w:asciiTheme="majorEastAsia" w:eastAsiaTheme="majorEastAsia" w:hAnsiTheme="majorEastAsia" w:cs="Arial"/>
                          <w:color w:val="181818"/>
                        </w:rPr>
                        <w:t>東京都江東区有明3-11-1</w:t>
                      </w:r>
                    </w:p>
                    <w:p w:rsidR="00CE7DCA" w:rsidRPr="00CE7DCA" w:rsidRDefault="00CE7DCA"/>
                  </w:txbxContent>
                </v:textbox>
              </v:shape>
            </w:pict>
          </mc:Fallback>
        </mc:AlternateContent>
      </w:r>
    </w:p>
    <w:sectPr w:rsidR="00947BA7" w:rsidRPr="00947BA7" w:rsidSect="00C77B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0E" w:rsidRDefault="00C7490E" w:rsidP="00C77BD3">
      <w:r>
        <w:separator/>
      </w:r>
    </w:p>
  </w:endnote>
  <w:endnote w:type="continuationSeparator" w:id="0">
    <w:p w:rsidR="00C7490E" w:rsidRDefault="00C7490E" w:rsidP="00C7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0E" w:rsidRDefault="00C7490E" w:rsidP="00C77BD3">
      <w:r>
        <w:separator/>
      </w:r>
    </w:p>
  </w:footnote>
  <w:footnote w:type="continuationSeparator" w:id="0">
    <w:p w:rsidR="00C7490E" w:rsidRDefault="00C7490E" w:rsidP="00C7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D3"/>
    <w:rsid w:val="0000303B"/>
    <w:rsid w:val="0017065B"/>
    <w:rsid w:val="00193CD7"/>
    <w:rsid w:val="002D309E"/>
    <w:rsid w:val="003F68A0"/>
    <w:rsid w:val="00493A64"/>
    <w:rsid w:val="004C31CA"/>
    <w:rsid w:val="004E1577"/>
    <w:rsid w:val="005170E4"/>
    <w:rsid w:val="00533F21"/>
    <w:rsid w:val="005E016E"/>
    <w:rsid w:val="006251F5"/>
    <w:rsid w:val="00653136"/>
    <w:rsid w:val="006C330D"/>
    <w:rsid w:val="0088080E"/>
    <w:rsid w:val="008D712E"/>
    <w:rsid w:val="009013DE"/>
    <w:rsid w:val="00947BA7"/>
    <w:rsid w:val="009544C0"/>
    <w:rsid w:val="00A0377C"/>
    <w:rsid w:val="00A47BC1"/>
    <w:rsid w:val="00A90892"/>
    <w:rsid w:val="00AE19B6"/>
    <w:rsid w:val="00B204DC"/>
    <w:rsid w:val="00B547F0"/>
    <w:rsid w:val="00BB6395"/>
    <w:rsid w:val="00BD5B2F"/>
    <w:rsid w:val="00C324D1"/>
    <w:rsid w:val="00C51D86"/>
    <w:rsid w:val="00C535F5"/>
    <w:rsid w:val="00C7490E"/>
    <w:rsid w:val="00C77BD3"/>
    <w:rsid w:val="00CD3C8D"/>
    <w:rsid w:val="00CE7DCA"/>
    <w:rsid w:val="00D96373"/>
    <w:rsid w:val="00E12C90"/>
    <w:rsid w:val="00F22FB5"/>
    <w:rsid w:val="00FB2188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BD3"/>
  </w:style>
  <w:style w:type="paragraph" w:styleId="a5">
    <w:name w:val="footer"/>
    <w:basedOn w:val="a"/>
    <w:link w:val="a6"/>
    <w:uiPriority w:val="99"/>
    <w:unhideWhenUsed/>
    <w:rsid w:val="00C7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BD3"/>
  </w:style>
  <w:style w:type="paragraph" w:styleId="a7">
    <w:name w:val="Plain Text"/>
    <w:basedOn w:val="a"/>
    <w:link w:val="a8"/>
    <w:uiPriority w:val="99"/>
    <w:unhideWhenUsed/>
    <w:rsid w:val="00C77BD3"/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77BD3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77BD3"/>
  </w:style>
  <w:style w:type="character" w:customStyle="1" w:styleId="aa">
    <w:name w:val="日付 (文字)"/>
    <w:basedOn w:val="a0"/>
    <w:link w:val="a9"/>
    <w:uiPriority w:val="99"/>
    <w:semiHidden/>
    <w:rsid w:val="00C77BD3"/>
  </w:style>
  <w:style w:type="character" w:styleId="ab">
    <w:name w:val="Hyperlink"/>
    <w:basedOn w:val="a0"/>
    <w:uiPriority w:val="99"/>
    <w:unhideWhenUsed/>
    <w:rsid w:val="009544C0"/>
    <w:rPr>
      <w:color w:val="EE7B08" w:themeColor="hyperlink"/>
      <w:u w:val="single"/>
    </w:rPr>
  </w:style>
  <w:style w:type="character" w:customStyle="1" w:styleId="apple-converted-space">
    <w:name w:val="apple-converted-space"/>
    <w:basedOn w:val="a0"/>
    <w:rsid w:val="009544C0"/>
  </w:style>
  <w:style w:type="paragraph" w:styleId="ac">
    <w:name w:val="Balloon Text"/>
    <w:basedOn w:val="a"/>
    <w:link w:val="ad"/>
    <w:uiPriority w:val="99"/>
    <w:semiHidden/>
    <w:unhideWhenUsed/>
    <w:rsid w:val="00CE7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7DCA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3"/>
    <w:link w:val="32"/>
    <w:rsid w:val="00947BA7"/>
    <w:rPr>
      <w:rFonts w:ascii="Garamond" w:eastAsia="ＭＳ Ｐゴシック" w:hAnsi="Garamond" w:cs="ＭＳ Ｐゴシック"/>
      <w:color w:val="000000"/>
      <w:kern w:val="28"/>
      <w:sz w:val="28"/>
      <w:szCs w:val="28"/>
    </w:rPr>
  </w:style>
  <w:style w:type="character" w:customStyle="1" w:styleId="32">
    <w:name w:val="本文 3 (文字)"/>
    <w:basedOn w:val="a0"/>
    <w:link w:val="31"/>
    <w:rsid w:val="00947BA7"/>
    <w:rPr>
      <w:rFonts w:ascii="Garamond" w:eastAsia="ＭＳ Ｐゴシック" w:hAnsi="Garamond" w:cs="ＭＳ Ｐゴシック"/>
      <w:color w:val="000000"/>
      <w:kern w:val="28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C53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3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3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535F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535F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535F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535F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535F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535F5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C53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C53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C535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副題 (文字)"/>
    <w:basedOn w:val="a0"/>
    <w:link w:val="af0"/>
    <w:uiPriority w:val="11"/>
    <w:rsid w:val="00C535F5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C535F5"/>
    <w:rPr>
      <w:b/>
      <w:bCs/>
    </w:rPr>
  </w:style>
  <w:style w:type="character" w:styleId="af3">
    <w:name w:val="Emphasis"/>
    <w:basedOn w:val="a0"/>
    <w:uiPriority w:val="20"/>
    <w:qFormat/>
    <w:rsid w:val="00C535F5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C535F5"/>
    <w:rPr>
      <w:szCs w:val="32"/>
    </w:rPr>
  </w:style>
  <w:style w:type="paragraph" w:styleId="af5">
    <w:name w:val="List Paragraph"/>
    <w:basedOn w:val="a"/>
    <w:uiPriority w:val="34"/>
    <w:qFormat/>
    <w:rsid w:val="00C535F5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C535F5"/>
    <w:rPr>
      <w:i/>
    </w:rPr>
  </w:style>
  <w:style w:type="character" w:customStyle="1" w:styleId="af7">
    <w:name w:val="引用文 (文字)"/>
    <w:basedOn w:val="a0"/>
    <w:link w:val="af6"/>
    <w:uiPriority w:val="29"/>
    <w:rsid w:val="00C535F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535F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535F5"/>
    <w:rPr>
      <w:b/>
      <w:i/>
      <w:sz w:val="24"/>
    </w:rPr>
  </w:style>
  <w:style w:type="character" w:styleId="af8">
    <w:name w:val="Subtle Emphasis"/>
    <w:uiPriority w:val="19"/>
    <w:qFormat/>
    <w:rsid w:val="00C535F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535F5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C535F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535F5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C535F5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C535F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BD3"/>
  </w:style>
  <w:style w:type="paragraph" w:styleId="a5">
    <w:name w:val="footer"/>
    <w:basedOn w:val="a"/>
    <w:link w:val="a6"/>
    <w:uiPriority w:val="99"/>
    <w:unhideWhenUsed/>
    <w:rsid w:val="00C7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BD3"/>
  </w:style>
  <w:style w:type="paragraph" w:styleId="a7">
    <w:name w:val="Plain Text"/>
    <w:basedOn w:val="a"/>
    <w:link w:val="a8"/>
    <w:uiPriority w:val="99"/>
    <w:unhideWhenUsed/>
    <w:rsid w:val="00C77BD3"/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77BD3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C77BD3"/>
  </w:style>
  <w:style w:type="character" w:customStyle="1" w:styleId="aa">
    <w:name w:val="日付 (文字)"/>
    <w:basedOn w:val="a0"/>
    <w:link w:val="a9"/>
    <w:uiPriority w:val="99"/>
    <w:semiHidden/>
    <w:rsid w:val="00C77BD3"/>
  </w:style>
  <w:style w:type="character" w:styleId="ab">
    <w:name w:val="Hyperlink"/>
    <w:basedOn w:val="a0"/>
    <w:uiPriority w:val="99"/>
    <w:unhideWhenUsed/>
    <w:rsid w:val="009544C0"/>
    <w:rPr>
      <w:color w:val="EE7B08" w:themeColor="hyperlink"/>
      <w:u w:val="single"/>
    </w:rPr>
  </w:style>
  <w:style w:type="character" w:customStyle="1" w:styleId="apple-converted-space">
    <w:name w:val="apple-converted-space"/>
    <w:basedOn w:val="a0"/>
    <w:rsid w:val="009544C0"/>
  </w:style>
  <w:style w:type="paragraph" w:styleId="ac">
    <w:name w:val="Balloon Text"/>
    <w:basedOn w:val="a"/>
    <w:link w:val="ad"/>
    <w:uiPriority w:val="99"/>
    <w:semiHidden/>
    <w:unhideWhenUsed/>
    <w:rsid w:val="00CE7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7DCA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3"/>
    <w:link w:val="32"/>
    <w:rsid w:val="00947BA7"/>
    <w:rPr>
      <w:rFonts w:ascii="Garamond" w:eastAsia="ＭＳ Ｐゴシック" w:hAnsi="Garamond" w:cs="ＭＳ Ｐゴシック"/>
      <w:color w:val="000000"/>
      <w:kern w:val="28"/>
      <w:sz w:val="28"/>
      <w:szCs w:val="28"/>
    </w:rPr>
  </w:style>
  <w:style w:type="character" w:customStyle="1" w:styleId="32">
    <w:name w:val="本文 3 (文字)"/>
    <w:basedOn w:val="a0"/>
    <w:link w:val="31"/>
    <w:rsid w:val="00947BA7"/>
    <w:rPr>
      <w:rFonts w:ascii="Garamond" w:eastAsia="ＭＳ Ｐゴシック" w:hAnsi="Garamond" w:cs="ＭＳ Ｐゴシック"/>
      <w:color w:val="000000"/>
      <w:kern w:val="28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C53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3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3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535F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535F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535F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535F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535F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535F5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C53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C53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C535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副題 (文字)"/>
    <w:basedOn w:val="a0"/>
    <w:link w:val="af0"/>
    <w:uiPriority w:val="11"/>
    <w:rsid w:val="00C535F5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C535F5"/>
    <w:rPr>
      <w:b/>
      <w:bCs/>
    </w:rPr>
  </w:style>
  <w:style w:type="character" w:styleId="af3">
    <w:name w:val="Emphasis"/>
    <w:basedOn w:val="a0"/>
    <w:uiPriority w:val="20"/>
    <w:qFormat/>
    <w:rsid w:val="00C535F5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C535F5"/>
    <w:rPr>
      <w:szCs w:val="32"/>
    </w:rPr>
  </w:style>
  <w:style w:type="paragraph" w:styleId="af5">
    <w:name w:val="List Paragraph"/>
    <w:basedOn w:val="a"/>
    <w:uiPriority w:val="34"/>
    <w:qFormat/>
    <w:rsid w:val="00C535F5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C535F5"/>
    <w:rPr>
      <w:i/>
    </w:rPr>
  </w:style>
  <w:style w:type="character" w:customStyle="1" w:styleId="af7">
    <w:name w:val="引用文 (文字)"/>
    <w:basedOn w:val="a0"/>
    <w:link w:val="af6"/>
    <w:uiPriority w:val="29"/>
    <w:rsid w:val="00C535F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535F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535F5"/>
    <w:rPr>
      <w:b/>
      <w:i/>
      <w:sz w:val="24"/>
    </w:rPr>
  </w:style>
  <w:style w:type="character" w:styleId="af8">
    <w:name w:val="Subtle Emphasis"/>
    <w:uiPriority w:val="19"/>
    <w:qFormat/>
    <w:rsid w:val="00C535F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535F5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C535F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535F5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C535F5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C535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34A9-2F4C-4330-8CB5-C502B63F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</dc:creator>
  <cp:lastModifiedBy>DPI-JAPAN</cp:lastModifiedBy>
  <cp:revision>2</cp:revision>
  <cp:lastPrinted>2015-06-09T05:54:00Z</cp:lastPrinted>
  <dcterms:created xsi:type="dcterms:W3CDTF">2015-06-09T08:06:00Z</dcterms:created>
  <dcterms:modified xsi:type="dcterms:W3CDTF">2015-06-09T08:06:00Z</dcterms:modified>
</cp:coreProperties>
</file>