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EF" w:rsidRDefault="006606EF">
      <w:pPr>
        <w:framePr w:hSpace="142" w:wrap="around" w:vAnchor="text" w:hAnchor="page" w:x="1007" w:y="-1550"/>
      </w:pPr>
      <w: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76.2pt" o:ole="" fillcolor="window">
            <v:imagedata r:id="rId7" o:title=""/>
          </v:shape>
          <o:OLEObject Type="Embed" ProgID="Word.Picture.8" ShapeID="_x0000_i1025" DrawAspect="Content" ObjectID="_1531143203" r:id="rId8"/>
        </w:object>
      </w:r>
    </w:p>
    <w:p w:rsidR="006606EF" w:rsidRDefault="00EE51CE">
      <w:r>
        <w:rPr>
          <w:noProof/>
          <w:sz w:val="20"/>
        </w:rPr>
        <mc:AlternateContent>
          <mc:Choice Requires="wps">
            <w:drawing>
              <wp:anchor distT="0" distB="0" distL="114300" distR="114300" simplePos="0" relativeHeight="251657728" behindDoc="0" locked="0" layoutInCell="1" allowOverlap="1">
                <wp:simplePos x="0" y="0"/>
                <wp:positionH relativeFrom="column">
                  <wp:posOffset>5105400</wp:posOffset>
                </wp:positionH>
                <wp:positionV relativeFrom="paragraph">
                  <wp:posOffset>-913130</wp:posOffset>
                </wp:positionV>
                <wp:extent cx="1447800" cy="9906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6EF" w:rsidRDefault="00EE51CE">
                            <w:r>
                              <w:rPr>
                                <w:noProof/>
                              </w:rPr>
                              <w:drawing>
                                <wp:inline distT="0" distB="0" distL="0" distR="0">
                                  <wp:extent cx="1033780" cy="808990"/>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9">
                                            <a:lum contrast="6000"/>
                                            <a:grayscl/>
                                            <a:extLst>
                                              <a:ext uri="{28A0092B-C50C-407E-A947-70E740481C1C}">
                                                <a14:useLocalDpi xmlns:a14="http://schemas.microsoft.com/office/drawing/2010/main" val="0"/>
                                              </a:ext>
                                            </a:extLst>
                                          </a:blip>
                                          <a:srcRect/>
                                          <a:stretch>
                                            <a:fillRect/>
                                          </a:stretch>
                                        </pic:blipFill>
                                        <pic:spPr bwMode="auto">
                                          <a:xfrm>
                                            <a:off x="0" y="0"/>
                                            <a:ext cx="1033780" cy="8089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2pt;margin-top:-71.9pt;width:114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" filled="f" stroked="f">
                <v:textbox>
                  <w:txbxContent>
                    <w:p w:rsidR="006606EF" w:rsidRDefault="00EE51CE">
                      <w:r>
                        <w:rPr>
                          <w:noProof/>
                        </w:rPr>
                        <w:drawing>
                          <wp:inline distT="0" distB="0" distL="0" distR="0">
                            <wp:extent cx="1033780" cy="808990"/>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10">
                                      <a:lum contrast="6000"/>
                                      <a:grayscl/>
                                      <a:extLst>
                                        <a:ext uri="{28A0092B-C50C-407E-A947-70E740481C1C}">
                                          <a14:useLocalDpi xmlns:a14="http://schemas.microsoft.com/office/drawing/2010/main" val="0"/>
                                        </a:ext>
                                      </a:extLst>
                                    </a:blip>
                                    <a:srcRect/>
                                    <a:stretch>
                                      <a:fillRect/>
                                    </a:stretch>
                                  </pic:blipFill>
                                  <pic:spPr bwMode="auto">
                                    <a:xfrm>
                                      <a:off x="0" y="0"/>
                                      <a:ext cx="1033780" cy="808990"/>
                                    </a:xfrm>
                                    <a:prstGeom prst="rect">
                                      <a:avLst/>
                                    </a:prstGeom>
                                    <a:noFill/>
                                    <a:ln>
                                      <a:noFill/>
                                    </a:ln>
                                  </pic:spPr>
                                </pic:pic>
                              </a:graphicData>
                            </a:graphic>
                          </wp:inline>
                        </w:drawing>
                      </w:r>
                    </w:p>
                  </w:txbxContent>
                </v:textbox>
                <w10:wrap type="square"/>
              </v:shape>
            </w:pict>
          </mc:Fallback>
        </mc:AlternateContent>
      </w:r>
    </w:p>
    <w:p w:rsidR="001B218D" w:rsidRPr="001B218D" w:rsidRDefault="001B218D" w:rsidP="001B218D">
      <w:pPr>
        <w:adjustRightInd/>
        <w:spacing w:line="240" w:lineRule="auto"/>
        <w:jc w:val="right"/>
        <w:textAlignment w:val="auto"/>
        <w:rPr>
          <w:rFonts w:asciiTheme="minorEastAsia" w:eastAsiaTheme="minorEastAsia" w:hAnsiTheme="minorEastAsia" w:cstheme="minorBidi"/>
          <w:kern w:val="2"/>
          <w:szCs w:val="21"/>
        </w:rPr>
      </w:pPr>
      <w:r w:rsidRPr="001B218D">
        <w:rPr>
          <w:rFonts w:asciiTheme="minorEastAsia" w:eastAsiaTheme="minorEastAsia" w:hAnsiTheme="minorEastAsia" w:cstheme="minorBidi" w:hint="eastAsia"/>
          <w:kern w:val="2"/>
          <w:szCs w:val="21"/>
        </w:rPr>
        <w:t>2016年7月27日</w:t>
      </w:r>
    </w:p>
    <w:p w:rsidR="001B218D" w:rsidRDefault="001B218D" w:rsidP="001B218D">
      <w:pPr>
        <w:adjustRightInd/>
        <w:spacing w:line="240" w:lineRule="auto"/>
        <w:jc w:val="center"/>
        <w:textAlignment w:val="auto"/>
        <w:rPr>
          <w:rFonts w:asciiTheme="minorEastAsia" w:eastAsiaTheme="minorEastAsia" w:hAnsiTheme="minorEastAsia" w:cstheme="minorBidi"/>
          <w:kern w:val="2"/>
          <w:szCs w:val="21"/>
        </w:rPr>
      </w:pPr>
      <w:r w:rsidRPr="001B218D">
        <w:rPr>
          <w:rFonts w:asciiTheme="minorEastAsia" w:eastAsiaTheme="minorEastAsia" w:hAnsiTheme="minorEastAsia" w:cstheme="minorBidi" w:hint="eastAsia"/>
          <w:kern w:val="2"/>
          <w:szCs w:val="21"/>
        </w:rPr>
        <w:t>相模原市障害者殺傷事件に対する抗議声明</w:t>
      </w:r>
    </w:p>
    <w:p w:rsidR="001B218D" w:rsidRPr="001B218D" w:rsidRDefault="001B218D" w:rsidP="001B218D">
      <w:pPr>
        <w:adjustRightInd/>
        <w:spacing w:line="240" w:lineRule="auto"/>
        <w:jc w:val="center"/>
        <w:textAlignment w:val="auto"/>
        <w:rPr>
          <w:rFonts w:asciiTheme="minorEastAsia" w:eastAsiaTheme="minorEastAsia" w:hAnsiTheme="minorEastAsia" w:cstheme="minorBidi"/>
          <w:kern w:val="2"/>
          <w:szCs w:val="21"/>
        </w:rPr>
      </w:pPr>
    </w:p>
    <w:p w:rsidR="001B218D" w:rsidRPr="001B218D" w:rsidRDefault="001B218D" w:rsidP="001B218D">
      <w:pPr>
        <w:adjustRightInd/>
        <w:spacing w:line="240" w:lineRule="auto"/>
        <w:jc w:val="right"/>
        <w:textAlignment w:val="auto"/>
        <w:rPr>
          <w:rFonts w:asciiTheme="minorEastAsia" w:eastAsiaTheme="minorEastAsia" w:hAnsiTheme="minorEastAsia" w:cstheme="minorBidi"/>
          <w:kern w:val="2"/>
          <w:szCs w:val="21"/>
        </w:rPr>
      </w:pPr>
      <w:r w:rsidRPr="001B218D">
        <w:rPr>
          <w:rFonts w:asciiTheme="minorEastAsia" w:eastAsiaTheme="minorEastAsia" w:hAnsiTheme="minorEastAsia" w:cstheme="minorBidi" w:hint="eastAsia"/>
          <w:kern w:val="2"/>
          <w:szCs w:val="21"/>
        </w:rPr>
        <w:t>特定非営利活動法人DPI（障害者インターナショナル）日本会議</w:t>
      </w:r>
    </w:p>
    <w:p w:rsidR="001B218D" w:rsidRPr="001B218D" w:rsidRDefault="001B218D" w:rsidP="001B218D">
      <w:pPr>
        <w:adjustRightInd/>
        <w:spacing w:line="240" w:lineRule="auto"/>
        <w:jc w:val="right"/>
        <w:textAlignment w:val="auto"/>
        <w:rPr>
          <w:rFonts w:asciiTheme="minorEastAsia" w:eastAsiaTheme="minorEastAsia" w:hAnsiTheme="minorEastAsia" w:cstheme="minorBidi"/>
          <w:kern w:val="2"/>
          <w:szCs w:val="21"/>
        </w:rPr>
      </w:pPr>
      <w:r w:rsidRPr="001B218D">
        <w:rPr>
          <w:rFonts w:asciiTheme="minorEastAsia" w:eastAsiaTheme="minorEastAsia" w:hAnsiTheme="minorEastAsia" w:cstheme="minorBidi" w:hint="eastAsia"/>
          <w:kern w:val="2"/>
          <w:szCs w:val="21"/>
        </w:rPr>
        <w:t>議長　平野みどり</w:t>
      </w:r>
    </w:p>
    <w:p w:rsidR="001B218D" w:rsidRPr="001B218D" w:rsidRDefault="001B218D" w:rsidP="001B218D">
      <w:pPr>
        <w:adjustRightInd/>
        <w:spacing w:line="240" w:lineRule="auto"/>
        <w:jc w:val="center"/>
        <w:textAlignment w:val="auto"/>
        <w:rPr>
          <w:rFonts w:asciiTheme="minorEastAsia" w:eastAsiaTheme="minorEastAsia" w:hAnsiTheme="minorEastAsia" w:cstheme="minorBidi"/>
          <w:kern w:val="2"/>
          <w:szCs w:val="21"/>
        </w:rPr>
      </w:pPr>
    </w:p>
    <w:p w:rsidR="001B218D" w:rsidRPr="001B218D" w:rsidRDefault="001B218D" w:rsidP="001B218D">
      <w:pPr>
        <w:adjustRightInd/>
        <w:spacing w:line="240" w:lineRule="auto"/>
        <w:textAlignment w:val="auto"/>
        <w:rPr>
          <w:rFonts w:asciiTheme="minorEastAsia" w:eastAsiaTheme="minorEastAsia" w:hAnsiTheme="minorEastAsia" w:cstheme="minorBidi"/>
          <w:kern w:val="2"/>
          <w:szCs w:val="21"/>
        </w:rPr>
      </w:pPr>
      <w:r w:rsidRPr="001B218D">
        <w:rPr>
          <w:rFonts w:asciiTheme="minorEastAsia" w:eastAsiaTheme="minorEastAsia" w:hAnsiTheme="minorEastAsia" w:cstheme="minorBidi" w:hint="eastAsia"/>
          <w:kern w:val="2"/>
          <w:szCs w:val="21"/>
        </w:rPr>
        <w:t xml:space="preserve">　わたしたちDPI（障害者インターナショナル）日本会議は、障害の種別を越えて障害者が障害のない人と共に生きることができる社会づくりのための運動を行っている団体であり、北海道から沖縄まで91の団体で構成されている障害当事者団体である。</w:t>
      </w:r>
    </w:p>
    <w:p w:rsidR="001B218D" w:rsidRPr="001B218D" w:rsidRDefault="001B218D" w:rsidP="001B218D">
      <w:pPr>
        <w:adjustRightInd/>
        <w:spacing w:line="240" w:lineRule="auto"/>
        <w:ind w:firstLineChars="100" w:firstLine="210"/>
        <w:textAlignment w:val="auto"/>
        <w:rPr>
          <w:rFonts w:asciiTheme="minorEastAsia" w:eastAsiaTheme="minorEastAsia" w:hAnsiTheme="minorEastAsia" w:cstheme="minorBidi"/>
          <w:color w:val="000000" w:themeColor="text1"/>
          <w:kern w:val="2"/>
          <w:szCs w:val="21"/>
        </w:rPr>
      </w:pPr>
      <w:r w:rsidRPr="001B218D">
        <w:rPr>
          <w:rFonts w:asciiTheme="minorEastAsia" w:eastAsiaTheme="minorEastAsia" w:hAnsiTheme="minorEastAsia" w:cstheme="minorBidi" w:hint="eastAsia"/>
          <w:kern w:val="2"/>
          <w:szCs w:val="21"/>
        </w:rPr>
        <w:t>2016年7月26日未明に相模原市の障害者施設で起きた障害者殺傷事件に</w:t>
      </w:r>
      <w:r w:rsidRPr="001B218D">
        <w:rPr>
          <w:rFonts w:asciiTheme="minorEastAsia" w:eastAsiaTheme="minorEastAsia" w:hAnsiTheme="minorEastAsia" w:cstheme="minorBidi" w:hint="eastAsia"/>
          <w:color w:val="000000" w:themeColor="text1"/>
          <w:kern w:val="2"/>
          <w:szCs w:val="21"/>
        </w:rPr>
        <w:t>よりお亡くなりになられた方々のご冥福をお祈りし、負傷された方々に心よりお見舞いを申し上げます。</w:t>
      </w:r>
    </w:p>
    <w:p w:rsidR="001B218D" w:rsidRPr="001B218D" w:rsidRDefault="001B218D" w:rsidP="001B218D">
      <w:pPr>
        <w:adjustRightInd/>
        <w:spacing w:line="240" w:lineRule="auto"/>
        <w:ind w:firstLineChars="100" w:firstLine="210"/>
        <w:textAlignment w:val="auto"/>
        <w:rPr>
          <w:rFonts w:asciiTheme="minorEastAsia" w:eastAsiaTheme="minorEastAsia" w:hAnsiTheme="minorEastAsia" w:cstheme="minorBidi"/>
          <w:color w:val="000000" w:themeColor="text1"/>
          <w:kern w:val="2"/>
          <w:szCs w:val="21"/>
        </w:rPr>
      </w:pPr>
    </w:p>
    <w:p w:rsidR="001B218D" w:rsidRPr="001B218D" w:rsidRDefault="001B218D" w:rsidP="001B218D">
      <w:pPr>
        <w:adjustRightInd/>
        <w:spacing w:line="240" w:lineRule="auto"/>
        <w:ind w:firstLineChars="100" w:firstLine="210"/>
        <w:textAlignment w:val="auto"/>
        <w:rPr>
          <w:rFonts w:asciiTheme="minorEastAsia" w:eastAsiaTheme="minorEastAsia" w:hAnsiTheme="minorEastAsia" w:cstheme="minorBidi"/>
          <w:kern w:val="2"/>
          <w:szCs w:val="21"/>
        </w:rPr>
      </w:pPr>
      <w:r w:rsidRPr="001B218D">
        <w:rPr>
          <w:rFonts w:asciiTheme="minorEastAsia" w:eastAsiaTheme="minorEastAsia" w:hAnsiTheme="minorEastAsia" w:cstheme="minorBidi" w:hint="eastAsia"/>
          <w:color w:val="000000" w:themeColor="text1"/>
          <w:kern w:val="2"/>
          <w:szCs w:val="21"/>
        </w:rPr>
        <w:t>現時点で</w:t>
      </w:r>
      <w:r w:rsidRPr="001B218D">
        <w:rPr>
          <w:rFonts w:asciiTheme="minorEastAsia" w:eastAsiaTheme="minorEastAsia" w:hAnsiTheme="minorEastAsia" w:cstheme="minorBidi"/>
          <w:color w:val="000000" w:themeColor="text1"/>
          <w:kern w:val="2"/>
          <w:szCs w:val="21"/>
        </w:rPr>
        <w:t>事件の</w:t>
      </w:r>
      <w:r w:rsidRPr="001B218D">
        <w:rPr>
          <w:rFonts w:asciiTheme="minorEastAsia" w:eastAsiaTheme="minorEastAsia" w:hAnsiTheme="minorEastAsia" w:cstheme="minorBidi" w:hint="eastAsia"/>
          <w:color w:val="000000" w:themeColor="text1"/>
          <w:kern w:val="2"/>
          <w:szCs w:val="21"/>
        </w:rPr>
        <w:t>全容</w:t>
      </w:r>
      <w:r w:rsidRPr="001B218D">
        <w:rPr>
          <w:rFonts w:asciiTheme="minorEastAsia" w:eastAsiaTheme="minorEastAsia" w:hAnsiTheme="minorEastAsia" w:cstheme="minorBidi"/>
          <w:color w:val="000000" w:themeColor="text1"/>
          <w:kern w:val="2"/>
          <w:szCs w:val="21"/>
        </w:rPr>
        <w:t>は不明であり</w:t>
      </w:r>
      <w:r w:rsidRPr="001B218D">
        <w:rPr>
          <w:rFonts w:asciiTheme="minorEastAsia" w:eastAsiaTheme="minorEastAsia" w:hAnsiTheme="minorEastAsia" w:cstheme="minorBidi" w:hint="eastAsia"/>
          <w:color w:val="000000" w:themeColor="text1"/>
          <w:kern w:val="2"/>
          <w:szCs w:val="21"/>
        </w:rPr>
        <w:t>その解明は</w:t>
      </w:r>
      <w:r w:rsidRPr="001B218D">
        <w:rPr>
          <w:rFonts w:asciiTheme="minorEastAsia" w:eastAsiaTheme="minorEastAsia" w:hAnsiTheme="minorEastAsia" w:cstheme="minorBidi"/>
          <w:color w:val="000000" w:themeColor="text1"/>
          <w:kern w:val="2"/>
          <w:szCs w:val="21"/>
        </w:rPr>
        <w:t>今後</w:t>
      </w:r>
      <w:r w:rsidRPr="001B218D">
        <w:rPr>
          <w:rFonts w:asciiTheme="minorEastAsia" w:eastAsiaTheme="minorEastAsia" w:hAnsiTheme="minorEastAsia" w:cstheme="minorBidi" w:hint="eastAsia"/>
          <w:color w:val="000000" w:themeColor="text1"/>
          <w:kern w:val="2"/>
          <w:szCs w:val="21"/>
        </w:rPr>
        <w:t>を</w:t>
      </w:r>
      <w:r w:rsidRPr="001B218D">
        <w:rPr>
          <w:rFonts w:asciiTheme="minorEastAsia" w:eastAsiaTheme="minorEastAsia" w:hAnsiTheme="minorEastAsia" w:cstheme="minorBidi"/>
          <w:color w:val="000000" w:themeColor="text1"/>
          <w:kern w:val="2"/>
          <w:szCs w:val="21"/>
        </w:rPr>
        <w:t>待たなければならないが、</w:t>
      </w:r>
      <w:r w:rsidRPr="001B218D">
        <w:rPr>
          <w:rFonts w:asciiTheme="minorEastAsia" w:eastAsiaTheme="minorEastAsia" w:hAnsiTheme="minorEastAsia" w:cstheme="minorBidi" w:hint="eastAsia"/>
          <w:color w:val="000000" w:themeColor="text1"/>
          <w:kern w:val="2"/>
          <w:szCs w:val="21"/>
        </w:rPr>
        <w:t>報道によると容疑者は深夜に施設に入り、障害者を刃物で次々と襲い、殺傷し、</w:t>
      </w:r>
      <w:r w:rsidRPr="001B218D">
        <w:rPr>
          <w:rFonts w:asciiTheme="minorEastAsia" w:eastAsiaTheme="minorEastAsia" w:hAnsiTheme="minorEastAsia" w:cstheme="minorBidi" w:hint="eastAsia"/>
          <w:color w:val="333333"/>
          <w:kern w:val="2"/>
          <w:szCs w:val="21"/>
          <w:shd w:val="clear" w:color="auto" w:fill="FFFFFF"/>
        </w:rPr>
        <w:t>神奈川県警の調べに対し「障害者なんていなくなればいい」という趣旨の供述をしているとも伝えられている。もし、</w:t>
      </w:r>
      <w:r w:rsidRPr="001B218D">
        <w:rPr>
          <w:rFonts w:asciiTheme="minorEastAsia" w:eastAsiaTheme="minorEastAsia" w:hAnsiTheme="minorEastAsia" w:cstheme="minorBidi"/>
          <w:color w:val="333333"/>
          <w:kern w:val="2"/>
          <w:szCs w:val="21"/>
          <w:shd w:val="clear" w:color="auto" w:fill="FFFFFF"/>
        </w:rPr>
        <w:t>これが事実だとすると</w:t>
      </w:r>
      <w:r w:rsidRPr="001B218D">
        <w:rPr>
          <w:rFonts w:asciiTheme="minorEastAsia" w:eastAsiaTheme="minorEastAsia" w:hAnsiTheme="minorEastAsia" w:cstheme="minorBidi" w:hint="eastAsia"/>
          <w:color w:val="333333"/>
          <w:kern w:val="2"/>
          <w:szCs w:val="21"/>
          <w:shd w:val="clear" w:color="auto" w:fill="FFFFFF"/>
        </w:rPr>
        <w:t>、障害者を「あってはならない</w:t>
      </w:r>
      <w:r w:rsidRPr="001B218D">
        <w:rPr>
          <w:rFonts w:asciiTheme="minorEastAsia" w:eastAsiaTheme="minorEastAsia" w:hAnsiTheme="minorEastAsia" w:cstheme="minorBidi"/>
          <w:color w:val="333333"/>
          <w:kern w:val="2"/>
          <w:szCs w:val="21"/>
          <w:shd w:val="clear" w:color="auto" w:fill="FFFFFF"/>
        </w:rPr>
        <w:t>存在</w:t>
      </w:r>
      <w:r w:rsidRPr="001B218D">
        <w:rPr>
          <w:rFonts w:asciiTheme="minorEastAsia" w:eastAsiaTheme="minorEastAsia" w:hAnsiTheme="minorEastAsia" w:cstheme="minorBidi" w:hint="eastAsia"/>
          <w:color w:val="333333"/>
          <w:kern w:val="2"/>
          <w:szCs w:val="21"/>
          <w:shd w:val="clear" w:color="auto" w:fill="FFFFFF"/>
        </w:rPr>
        <w:t>」</w:t>
      </w:r>
      <w:r w:rsidRPr="001B218D">
        <w:rPr>
          <w:rFonts w:asciiTheme="minorEastAsia" w:eastAsiaTheme="minorEastAsia" w:hAnsiTheme="minorEastAsia" w:cstheme="minorBidi"/>
          <w:color w:val="333333"/>
          <w:kern w:val="2"/>
          <w:szCs w:val="21"/>
          <w:shd w:val="clear" w:color="auto" w:fill="FFFFFF"/>
        </w:rPr>
        <w:t>とする</w:t>
      </w:r>
      <w:r w:rsidRPr="001B218D">
        <w:rPr>
          <w:rFonts w:asciiTheme="minorEastAsia" w:eastAsiaTheme="minorEastAsia" w:hAnsiTheme="minorEastAsia" w:cstheme="minorBidi" w:hint="eastAsia"/>
          <w:color w:val="333333"/>
          <w:kern w:val="2"/>
          <w:szCs w:val="21"/>
          <w:shd w:val="clear" w:color="auto" w:fill="FFFFFF"/>
        </w:rPr>
        <w:t>優生思想に基づく</w:t>
      </w:r>
      <w:r w:rsidRPr="001B218D">
        <w:rPr>
          <w:rFonts w:asciiTheme="minorEastAsia" w:eastAsiaTheme="minorEastAsia" w:hAnsiTheme="minorEastAsia" w:cstheme="minorBidi"/>
          <w:color w:val="333333"/>
          <w:kern w:val="2"/>
          <w:szCs w:val="21"/>
          <w:shd w:val="clear" w:color="auto" w:fill="FFFFFF"/>
        </w:rPr>
        <w:t>行為</w:t>
      </w:r>
      <w:r w:rsidRPr="001B218D">
        <w:rPr>
          <w:rFonts w:asciiTheme="minorEastAsia" w:eastAsiaTheme="minorEastAsia" w:hAnsiTheme="minorEastAsia" w:cstheme="minorBidi" w:hint="eastAsia"/>
          <w:color w:val="333333"/>
          <w:kern w:val="2"/>
          <w:szCs w:val="21"/>
          <w:shd w:val="clear" w:color="auto" w:fill="FFFFFF"/>
        </w:rPr>
        <w:t>に他ならず</w:t>
      </w:r>
      <w:r w:rsidRPr="001B218D">
        <w:rPr>
          <w:rFonts w:asciiTheme="minorEastAsia" w:eastAsiaTheme="minorEastAsia" w:hAnsiTheme="minorEastAsia" w:cstheme="minorBidi"/>
          <w:color w:val="333333"/>
          <w:kern w:val="2"/>
          <w:szCs w:val="21"/>
          <w:shd w:val="clear" w:color="auto" w:fill="FFFFFF"/>
        </w:rPr>
        <w:t>、</w:t>
      </w:r>
      <w:r w:rsidRPr="001B218D">
        <w:rPr>
          <w:rFonts w:asciiTheme="minorEastAsia" w:eastAsiaTheme="minorEastAsia" w:hAnsiTheme="minorEastAsia" w:cstheme="minorBidi" w:hint="eastAsia"/>
          <w:kern w:val="2"/>
          <w:szCs w:val="21"/>
        </w:rPr>
        <w:t>私たちDPI日本会議はここに強い怒りと深い悲しみを込めて断固として優生思想と闘っていくことを改めて誓う。</w:t>
      </w:r>
    </w:p>
    <w:p w:rsidR="001B218D" w:rsidRPr="001B218D" w:rsidRDefault="001B218D" w:rsidP="001B218D">
      <w:pPr>
        <w:adjustRightInd/>
        <w:spacing w:line="240" w:lineRule="auto"/>
        <w:ind w:firstLineChars="100" w:firstLine="210"/>
        <w:textAlignment w:val="auto"/>
        <w:rPr>
          <w:rFonts w:asciiTheme="minorEastAsia" w:eastAsiaTheme="minorEastAsia" w:hAnsiTheme="minorEastAsia" w:cstheme="minorBidi"/>
          <w:kern w:val="2"/>
          <w:szCs w:val="21"/>
        </w:rPr>
      </w:pPr>
    </w:p>
    <w:p w:rsidR="001B218D" w:rsidRPr="001B218D" w:rsidRDefault="001B218D" w:rsidP="001B218D">
      <w:pPr>
        <w:adjustRightInd/>
        <w:spacing w:line="240" w:lineRule="auto"/>
        <w:ind w:firstLineChars="100" w:firstLine="210"/>
        <w:textAlignment w:val="auto"/>
        <w:rPr>
          <w:rFonts w:asciiTheme="minorEastAsia" w:eastAsiaTheme="minorEastAsia" w:hAnsiTheme="minorEastAsia" w:cstheme="minorBidi"/>
          <w:color w:val="333333"/>
          <w:kern w:val="2"/>
          <w:szCs w:val="21"/>
          <w:shd w:val="clear" w:color="auto" w:fill="FFFFFF"/>
        </w:rPr>
      </w:pPr>
      <w:r w:rsidRPr="001B218D">
        <w:rPr>
          <w:rFonts w:asciiTheme="minorEastAsia" w:eastAsiaTheme="minorEastAsia" w:hAnsiTheme="minorEastAsia" w:cstheme="minorBidi" w:hint="eastAsia"/>
          <w:color w:val="333333"/>
          <w:kern w:val="2"/>
          <w:szCs w:val="21"/>
          <w:shd w:val="clear" w:color="auto" w:fill="FFFFFF"/>
        </w:rPr>
        <w:t>近年</w:t>
      </w:r>
      <w:r w:rsidRPr="001B218D">
        <w:rPr>
          <w:rFonts w:asciiTheme="minorEastAsia" w:eastAsiaTheme="minorEastAsia" w:hAnsiTheme="minorEastAsia" w:cstheme="minorBidi"/>
          <w:color w:val="333333"/>
          <w:kern w:val="2"/>
          <w:szCs w:val="21"/>
          <w:shd w:val="clear" w:color="auto" w:fill="FFFFFF"/>
        </w:rPr>
        <w:t>、</w:t>
      </w:r>
      <w:r w:rsidRPr="001B218D">
        <w:rPr>
          <w:rFonts w:asciiTheme="minorEastAsia" w:eastAsiaTheme="minorEastAsia" w:hAnsiTheme="minorEastAsia" w:cstheme="minorBidi" w:hint="eastAsia"/>
          <w:color w:val="333333"/>
          <w:kern w:val="2"/>
          <w:szCs w:val="21"/>
          <w:shd w:val="clear" w:color="auto" w:fill="FFFFFF"/>
        </w:rPr>
        <w:t>閉塞感が強まる</w:t>
      </w:r>
      <w:r w:rsidRPr="001B218D">
        <w:rPr>
          <w:rFonts w:asciiTheme="minorEastAsia" w:eastAsiaTheme="minorEastAsia" w:hAnsiTheme="minorEastAsia" w:cstheme="minorBidi"/>
          <w:color w:val="333333"/>
          <w:kern w:val="2"/>
          <w:szCs w:val="21"/>
          <w:shd w:val="clear" w:color="auto" w:fill="FFFFFF"/>
        </w:rPr>
        <w:t>中、障害者をはじめとするマイノリティ</w:t>
      </w:r>
      <w:r w:rsidRPr="001B218D">
        <w:rPr>
          <w:rFonts w:asciiTheme="minorEastAsia" w:eastAsiaTheme="minorEastAsia" w:hAnsiTheme="minorEastAsia" w:cstheme="minorBidi" w:hint="eastAsia"/>
          <w:color w:val="333333"/>
          <w:kern w:val="2"/>
          <w:szCs w:val="21"/>
          <w:shd w:val="clear" w:color="auto" w:fill="FFFFFF"/>
        </w:rPr>
        <w:t>に</w:t>
      </w:r>
      <w:r w:rsidRPr="001B218D">
        <w:rPr>
          <w:rFonts w:asciiTheme="minorEastAsia" w:eastAsiaTheme="minorEastAsia" w:hAnsiTheme="minorEastAsia" w:cstheme="minorBidi"/>
          <w:color w:val="333333"/>
          <w:kern w:val="2"/>
          <w:szCs w:val="21"/>
          <w:shd w:val="clear" w:color="auto" w:fill="FFFFFF"/>
        </w:rPr>
        <w:t>対するヘイトスピーチや</w:t>
      </w:r>
      <w:r w:rsidRPr="001B218D">
        <w:rPr>
          <w:rFonts w:asciiTheme="minorEastAsia" w:eastAsiaTheme="minorEastAsia" w:hAnsiTheme="minorEastAsia" w:cstheme="minorBidi" w:hint="eastAsia"/>
          <w:color w:val="333333"/>
          <w:kern w:val="2"/>
          <w:szCs w:val="21"/>
          <w:shd w:val="clear" w:color="auto" w:fill="FFFFFF"/>
        </w:rPr>
        <w:t>ヘイトクライムが引き起こされる</w:t>
      </w:r>
      <w:r w:rsidRPr="001B218D">
        <w:rPr>
          <w:rFonts w:asciiTheme="minorEastAsia" w:eastAsiaTheme="minorEastAsia" w:hAnsiTheme="minorEastAsia" w:cstheme="minorBidi"/>
          <w:color w:val="333333"/>
          <w:kern w:val="2"/>
          <w:szCs w:val="21"/>
          <w:shd w:val="clear" w:color="auto" w:fill="FFFFFF"/>
        </w:rPr>
        <w:t>社会状況の中で、今回の事件が起きたこと</w:t>
      </w:r>
      <w:r w:rsidRPr="001B218D">
        <w:rPr>
          <w:rFonts w:asciiTheme="minorEastAsia" w:eastAsiaTheme="minorEastAsia" w:hAnsiTheme="minorEastAsia" w:cstheme="minorBidi" w:hint="eastAsia"/>
          <w:color w:val="333333"/>
          <w:kern w:val="2"/>
          <w:szCs w:val="21"/>
          <w:shd w:val="clear" w:color="auto" w:fill="FFFFFF"/>
        </w:rPr>
        <w:t>を</w:t>
      </w:r>
      <w:r w:rsidRPr="001B218D">
        <w:rPr>
          <w:rFonts w:asciiTheme="minorEastAsia" w:eastAsiaTheme="minorEastAsia" w:hAnsiTheme="minorEastAsia" w:cstheme="minorBidi"/>
          <w:color w:val="333333"/>
          <w:kern w:val="2"/>
          <w:szCs w:val="21"/>
          <w:shd w:val="clear" w:color="auto" w:fill="FFFFFF"/>
        </w:rPr>
        <w:t>看過してはならない。ヘイトスピーチ、ヘイトクライム</w:t>
      </w:r>
      <w:r w:rsidRPr="001B218D">
        <w:rPr>
          <w:rFonts w:asciiTheme="minorEastAsia" w:eastAsiaTheme="minorEastAsia" w:hAnsiTheme="minorEastAsia" w:cstheme="minorBidi" w:hint="eastAsia"/>
          <w:color w:val="333333"/>
          <w:kern w:val="2"/>
          <w:szCs w:val="21"/>
          <w:shd w:val="clear" w:color="auto" w:fill="FFFFFF"/>
        </w:rPr>
        <w:t>を許さず</w:t>
      </w:r>
      <w:r w:rsidRPr="001B218D">
        <w:rPr>
          <w:rFonts w:asciiTheme="minorEastAsia" w:eastAsiaTheme="minorEastAsia" w:hAnsiTheme="minorEastAsia" w:cstheme="minorBidi"/>
          <w:color w:val="333333"/>
          <w:kern w:val="2"/>
          <w:szCs w:val="21"/>
          <w:shd w:val="clear" w:color="auto" w:fill="FFFFFF"/>
        </w:rPr>
        <w:t>、それら</w:t>
      </w:r>
      <w:r w:rsidRPr="001B218D">
        <w:rPr>
          <w:rFonts w:asciiTheme="minorEastAsia" w:eastAsiaTheme="minorEastAsia" w:hAnsiTheme="minorEastAsia" w:cstheme="minorBidi" w:hint="eastAsia"/>
          <w:color w:val="333333"/>
          <w:kern w:val="2"/>
          <w:szCs w:val="21"/>
          <w:shd w:val="clear" w:color="auto" w:fill="FFFFFF"/>
        </w:rPr>
        <w:t>が引き起こされる</w:t>
      </w:r>
      <w:r w:rsidRPr="001B218D">
        <w:rPr>
          <w:rFonts w:asciiTheme="minorEastAsia" w:eastAsiaTheme="minorEastAsia" w:hAnsiTheme="minorEastAsia" w:cstheme="minorBidi"/>
          <w:color w:val="333333"/>
          <w:kern w:val="2"/>
          <w:szCs w:val="21"/>
          <w:shd w:val="clear" w:color="auto" w:fill="FFFFFF"/>
        </w:rPr>
        <w:t>社会状況</w:t>
      </w:r>
      <w:r w:rsidRPr="001B218D">
        <w:rPr>
          <w:rFonts w:asciiTheme="minorEastAsia" w:eastAsiaTheme="minorEastAsia" w:hAnsiTheme="minorEastAsia" w:cstheme="minorBidi" w:hint="eastAsia"/>
          <w:color w:val="333333"/>
          <w:kern w:val="2"/>
          <w:szCs w:val="21"/>
          <w:shd w:val="clear" w:color="auto" w:fill="FFFFFF"/>
        </w:rPr>
        <w:t>を</w:t>
      </w:r>
      <w:r w:rsidRPr="001B218D">
        <w:rPr>
          <w:rFonts w:asciiTheme="minorEastAsia" w:eastAsiaTheme="minorEastAsia" w:hAnsiTheme="minorEastAsia" w:cstheme="minorBidi"/>
          <w:color w:val="333333"/>
          <w:kern w:val="2"/>
          <w:szCs w:val="21"/>
          <w:shd w:val="clear" w:color="auto" w:fill="FFFFFF"/>
        </w:rPr>
        <w:t>変革し、</w:t>
      </w:r>
      <w:r w:rsidRPr="001B218D">
        <w:rPr>
          <w:rFonts w:asciiTheme="minorEastAsia" w:eastAsiaTheme="minorEastAsia" w:hAnsiTheme="minorEastAsia" w:cstheme="minorBidi" w:hint="eastAsia"/>
          <w:color w:val="333333"/>
          <w:kern w:val="2"/>
          <w:szCs w:val="21"/>
          <w:shd w:val="clear" w:color="auto" w:fill="FFFFFF"/>
        </w:rPr>
        <w:t>誰もが</w:t>
      </w:r>
      <w:r w:rsidRPr="001B218D">
        <w:rPr>
          <w:rFonts w:asciiTheme="minorEastAsia" w:eastAsiaTheme="minorEastAsia" w:hAnsiTheme="minorEastAsia" w:cstheme="minorBidi"/>
          <w:color w:val="333333"/>
          <w:kern w:val="2"/>
          <w:szCs w:val="21"/>
          <w:shd w:val="clear" w:color="auto" w:fill="FFFFFF"/>
        </w:rPr>
        <w:t>排除したりされたりしないインクルーシブな社会</w:t>
      </w:r>
      <w:r w:rsidRPr="001B218D">
        <w:rPr>
          <w:rFonts w:asciiTheme="minorEastAsia" w:eastAsiaTheme="minorEastAsia" w:hAnsiTheme="minorEastAsia" w:cstheme="minorBidi" w:hint="eastAsia"/>
          <w:color w:val="333333"/>
          <w:kern w:val="2"/>
          <w:szCs w:val="21"/>
          <w:shd w:val="clear" w:color="auto" w:fill="FFFFFF"/>
        </w:rPr>
        <w:t>づくりを</w:t>
      </w:r>
      <w:r w:rsidRPr="001B218D">
        <w:rPr>
          <w:rFonts w:asciiTheme="minorEastAsia" w:eastAsiaTheme="minorEastAsia" w:hAnsiTheme="minorEastAsia" w:cstheme="minorBidi"/>
          <w:color w:val="333333"/>
          <w:kern w:val="2"/>
          <w:szCs w:val="21"/>
          <w:shd w:val="clear" w:color="auto" w:fill="FFFFFF"/>
        </w:rPr>
        <w:t>進めていく</w:t>
      </w:r>
      <w:r w:rsidRPr="001B218D">
        <w:rPr>
          <w:rFonts w:asciiTheme="minorEastAsia" w:eastAsiaTheme="minorEastAsia" w:hAnsiTheme="minorEastAsia" w:cstheme="minorBidi" w:hint="eastAsia"/>
          <w:color w:val="333333"/>
          <w:kern w:val="2"/>
          <w:szCs w:val="21"/>
          <w:shd w:val="clear" w:color="auto" w:fill="FFFFFF"/>
        </w:rPr>
        <w:t>ことが</w:t>
      </w:r>
      <w:r w:rsidRPr="001B218D">
        <w:rPr>
          <w:rFonts w:asciiTheme="minorEastAsia" w:eastAsiaTheme="minorEastAsia" w:hAnsiTheme="minorEastAsia" w:cstheme="minorBidi"/>
          <w:color w:val="333333"/>
          <w:kern w:val="2"/>
          <w:szCs w:val="21"/>
          <w:shd w:val="clear" w:color="auto" w:fill="FFFFFF"/>
        </w:rPr>
        <w:t>求められている</w:t>
      </w:r>
      <w:r w:rsidRPr="001B218D">
        <w:rPr>
          <w:rFonts w:asciiTheme="minorEastAsia" w:eastAsiaTheme="minorEastAsia" w:hAnsiTheme="minorEastAsia" w:cstheme="minorBidi" w:hint="eastAsia"/>
          <w:color w:val="333333"/>
          <w:kern w:val="2"/>
          <w:szCs w:val="21"/>
          <w:shd w:val="clear" w:color="auto" w:fill="FFFFFF"/>
        </w:rPr>
        <w:t>。</w:t>
      </w:r>
    </w:p>
    <w:p w:rsidR="001B218D" w:rsidRPr="001B218D" w:rsidRDefault="001B218D" w:rsidP="001B218D">
      <w:pPr>
        <w:adjustRightInd/>
        <w:spacing w:line="240" w:lineRule="auto"/>
        <w:ind w:firstLineChars="100" w:firstLine="210"/>
        <w:textAlignment w:val="auto"/>
        <w:rPr>
          <w:rFonts w:asciiTheme="minorEastAsia" w:eastAsiaTheme="minorEastAsia" w:hAnsiTheme="minorEastAsia" w:cstheme="minorBidi"/>
          <w:color w:val="333333"/>
          <w:kern w:val="2"/>
          <w:szCs w:val="21"/>
          <w:shd w:val="clear" w:color="auto" w:fill="FFFFFF"/>
        </w:rPr>
      </w:pPr>
      <w:r w:rsidRPr="001B218D">
        <w:rPr>
          <w:rFonts w:asciiTheme="minorEastAsia" w:eastAsiaTheme="minorEastAsia" w:hAnsiTheme="minorEastAsia" w:cstheme="minorBidi" w:hint="eastAsia"/>
          <w:color w:val="333333"/>
          <w:kern w:val="2"/>
          <w:szCs w:val="21"/>
          <w:shd w:val="clear" w:color="auto" w:fill="FFFFFF"/>
        </w:rPr>
        <w:t>障害者</w:t>
      </w:r>
      <w:r w:rsidRPr="001B218D">
        <w:rPr>
          <w:rFonts w:asciiTheme="minorEastAsia" w:eastAsiaTheme="minorEastAsia" w:hAnsiTheme="minorEastAsia" w:cstheme="minorBidi"/>
          <w:color w:val="333333"/>
          <w:kern w:val="2"/>
          <w:szCs w:val="21"/>
          <w:shd w:val="clear" w:color="auto" w:fill="FFFFFF"/>
        </w:rPr>
        <w:t>分野では、</w:t>
      </w:r>
      <w:r w:rsidRPr="001B218D">
        <w:rPr>
          <w:rFonts w:asciiTheme="minorEastAsia" w:eastAsiaTheme="minorEastAsia" w:hAnsiTheme="minorEastAsia" w:cstheme="minorBidi" w:hint="eastAsia"/>
          <w:color w:val="333333"/>
          <w:kern w:val="2"/>
          <w:szCs w:val="21"/>
          <w:shd w:val="clear" w:color="auto" w:fill="FFFFFF"/>
        </w:rPr>
        <w:t>2014</w:t>
      </w:r>
      <w:r w:rsidRPr="001B218D">
        <w:rPr>
          <w:rFonts w:asciiTheme="minorEastAsia" w:eastAsiaTheme="minorEastAsia" w:hAnsiTheme="minorEastAsia" w:cstheme="minorBidi"/>
          <w:color w:val="333333"/>
          <w:kern w:val="2"/>
          <w:szCs w:val="21"/>
          <w:shd w:val="clear" w:color="auto" w:fill="FFFFFF"/>
        </w:rPr>
        <w:t>年に障害者権利条約</w:t>
      </w:r>
      <w:r w:rsidRPr="001B218D">
        <w:rPr>
          <w:rFonts w:asciiTheme="minorEastAsia" w:eastAsiaTheme="minorEastAsia" w:hAnsiTheme="minorEastAsia" w:cstheme="minorBidi" w:hint="eastAsia"/>
          <w:color w:val="333333"/>
          <w:kern w:val="2"/>
          <w:szCs w:val="21"/>
          <w:shd w:val="clear" w:color="auto" w:fill="FFFFFF"/>
        </w:rPr>
        <w:t>が</w:t>
      </w:r>
      <w:r w:rsidRPr="001B218D">
        <w:rPr>
          <w:rFonts w:asciiTheme="minorEastAsia" w:eastAsiaTheme="minorEastAsia" w:hAnsiTheme="minorEastAsia" w:cstheme="minorBidi"/>
          <w:color w:val="333333"/>
          <w:kern w:val="2"/>
          <w:szCs w:val="21"/>
          <w:shd w:val="clear" w:color="auto" w:fill="FFFFFF"/>
        </w:rPr>
        <w:t>批准</w:t>
      </w:r>
      <w:r w:rsidRPr="001B218D">
        <w:rPr>
          <w:rFonts w:asciiTheme="minorEastAsia" w:eastAsiaTheme="minorEastAsia" w:hAnsiTheme="minorEastAsia" w:cstheme="minorBidi" w:hint="eastAsia"/>
          <w:color w:val="333333"/>
          <w:kern w:val="2"/>
          <w:szCs w:val="21"/>
          <w:shd w:val="clear" w:color="auto" w:fill="FFFFFF"/>
        </w:rPr>
        <w:t>され</w:t>
      </w:r>
      <w:r w:rsidRPr="001B218D">
        <w:rPr>
          <w:rFonts w:asciiTheme="minorEastAsia" w:eastAsiaTheme="minorEastAsia" w:hAnsiTheme="minorEastAsia" w:cstheme="minorBidi"/>
          <w:color w:val="333333"/>
          <w:kern w:val="2"/>
          <w:szCs w:val="21"/>
          <w:shd w:val="clear" w:color="auto" w:fill="FFFFFF"/>
        </w:rPr>
        <w:t>、今年４月からは障害者差別解消法が</w:t>
      </w:r>
      <w:r w:rsidRPr="001B218D">
        <w:rPr>
          <w:rFonts w:asciiTheme="minorEastAsia" w:eastAsiaTheme="minorEastAsia" w:hAnsiTheme="minorEastAsia" w:cstheme="minorBidi" w:hint="eastAsia"/>
          <w:color w:val="333333"/>
          <w:kern w:val="2"/>
          <w:szCs w:val="21"/>
          <w:shd w:val="clear" w:color="auto" w:fill="FFFFFF"/>
        </w:rPr>
        <w:t>施行</w:t>
      </w:r>
      <w:r w:rsidRPr="001B218D">
        <w:rPr>
          <w:rFonts w:asciiTheme="minorEastAsia" w:eastAsiaTheme="minorEastAsia" w:hAnsiTheme="minorEastAsia" w:cstheme="minorBidi"/>
          <w:color w:val="333333"/>
          <w:kern w:val="2"/>
          <w:szCs w:val="21"/>
          <w:shd w:val="clear" w:color="auto" w:fill="FFFFFF"/>
        </w:rPr>
        <w:t>され</w:t>
      </w:r>
      <w:r w:rsidRPr="001B218D">
        <w:rPr>
          <w:rFonts w:asciiTheme="minorEastAsia" w:eastAsiaTheme="minorEastAsia" w:hAnsiTheme="minorEastAsia" w:cstheme="minorBidi" w:hint="eastAsia"/>
          <w:color w:val="333333"/>
          <w:kern w:val="2"/>
          <w:szCs w:val="21"/>
          <w:shd w:val="clear" w:color="auto" w:fill="FFFFFF"/>
        </w:rPr>
        <w:t>る</w:t>
      </w:r>
      <w:r w:rsidRPr="001B218D">
        <w:rPr>
          <w:rFonts w:asciiTheme="minorEastAsia" w:eastAsiaTheme="minorEastAsia" w:hAnsiTheme="minorEastAsia" w:cstheme="minorBidi"/>
          <w:color w:val="333333"/>
          <w:kern w:val="2"/>
          <w:szCs w:val="21"/>
          <w:shd w:val="clear" w:color="auto" w:fill="FFFFFF"/>
        </w:rPr>
        <w:t>など、</w:t>
      </w:r>
      <w:r w:rsidR="006A65EC">
        <w:rPr>
          <w:rFonts w:asciiTheme="minorEastAsia" w:eastAsiaTheme="minorEastAsia" w:hAnsiTheme="minorEastAsia" w:cstheme="minorBidi" w:hint="eastAsia"/>
          <w:color w:val="333333"/>
          <w:kern w:val="2"/>
          <w:szCs w:val="21"/>
          <w:shd w:val="clear" w:color="auto" w:fill="FFFFFF"/>
        </w:rPr>
        <w:t>障害</w:t>
      </w:r>
      <w:bookmarkStart w:id="0" w:name="_GoBack"/>
      <w:bookmarkEnd w:id="0"/>
      <w:r w:rsidRPr="001B218D">
        <w:rPr>
          <w:rFonts w:asciiTheme="minorEastAsia" w:eastAsiaTheme="minorEastAsia" w:hAnsiTheme="minorEastAsia" w:cstheme="minorBidi" w:hint="eastAsia"/>
          <w:color w:val="333333"/>
          <w:kern w:val="2"/>
          <w:szCs w:val="21"/>
          <w:shd w:val="clear" w:color="auto" w:fill="FFFFFF"/>
        </w:rPr>
        <w:t>の</w:t>
      </w:r>
      <w:r w:rsidRPr="001B218D">
        <w:rPr>
          <w:rFonts w:asciiTheme="minorEastAsia" w:eastAsiaTheme="minorEastAsia" w:hAnsiTheme="minorEastAsia" w:cstheme="minorBidi"/>
          <w:color w:val="333333"/>
          <w:kern w:val="2"/>
          <w:szCs w:val="21"/>
          <w:shd w:val="clear" w:color="auto" w:fill="FFFFFF"/>
        </w:rPr>
        <w:t>有無によって</w:t>
      </w:r>
      <w:r w:rsidRPr="001B218D">
        <w:rPr>
          <w:rFonts w:asciiTheme="minorEastAsia" w:eastAsiaTheme="minorEastAsia" w:hAnsiTheme="minorEastAsia" w:cstheme="minorBidi" w:hint="eastAsia"/>
          <w:color w:val="333333"/>
          <w:kern w:val="2"/>
          <w:szCs w:val="21"/>
          <w:shd w:val="clear" w:color="auto" w:fill="FFFFFF"/>
        </w:rPr>
        <w:t>分け隔てられることのない共生</w:t>
      </w:r>
      <w:r w:rsidRPr="001B218D">
        <w:rPr>
          <w:rFonts w:asciiTheme="minorEastAsia" w:eastAsiaTheme="minorEastAsia" w:hAnsiTheme="minorEastAsia" w:cstheme="minorBidi"/>
          <w:color w:val="333333"/>
          <w:kern w:val="2"/>
          <w:szCs w:val="21"/>
          <w:shd w:val="clear" w:color="auto" w:fill="FFFFFF"/>
        </w:rPr>
        <w:t>社会</w:t>
      </w:r>
      <w:r w:rsidRPr="001B218D">
        <w:rPr>
          <w:rFonts w:asciiTheme="minorEastAsia" w:eastAsiaTheme="minorEastAsia" w:hAnsiTheme="minorEastAsia" w:cstheme="minorBidi" w:hint="eastAsia"/>
          <w:color w:val="333333"/>
          <w:kern w:val="2"/>
          <w:szCs w:val="21"/>
          <w:shd w:val="clear" w:color="auto" w:fill="FFFFFF"/>
        </w:rPr>
        <w:t>＝インクルーシブな</w:t>
      </w:r>
      <w:r w:rsidRPr="001B218D">
        <w:rPr>
          <w:rFonts w:asciiTheme="minorEastAsia" w:eastAsiaTheme="minorEastAsia" w:hAnsiTheme="minorEastAsia" w:cstheme="minorBidi"/>
          <w:color w:val="333333"/>
          <w:kern w:val="2"/>
          <w:szCs w:val="21"/>
          <w:shd w:val="clear" w:color="auto" w:fill="FFFFFF"/>
        </w:rPr>
        <w:t>社会</w:t>
      </w:r>
      <w:r w:rsidRPr="001B218D">
        <w:rPr>
          <w:rFonts w:asciiTheme="minorEastAsia" w:eastAsiaTheme="minorEastAsia" w:hAnsiTheme="minorEastAsia" w:cstheme="minorBidi" w:hint="eastAsia"/>
          <w:color w:val="333333"/>
          <w:kern w:val="2"/>
          <w:szCs w:val="21"/>
          <w:shd w:val="clear" w:color="auto" w:fill="FFFFFF"/>
        </w:rPr>
        <w:t>づくりを</w:t>
      </w:r>
      <w:r w:rsidRPr="001B218D">
        <w:rPr>
          <w:rFonts w:asciiTheme="minorEastAsia" w:eastAsiaTheme="minorEastAsia" w:hAnsiTheme="minorEastAsia" w:cstheme="minorBidi"/>
          <w:color w:val="333333"/>
          <w:kern w:val="2"/>
          <w:szCs w:val="21"/>
          <w:shd w:val="clear" w:color="auto" w:fill="FFFFFF"/>
        </w:rPr>
        <w:t>目指した取り組み</w:t>
      </w:r>
      <w:r w:rsidRPr="001B218D">
        <w:rPr>
          <w:rFonts w:asciiTheme="minorEastAsia" w:eastAsiaTheme="minorEastAsia" w:hAnsiTheme="minorEastAsia" w:cstheme="minorBidi" w:hint="eastAsia"/>
          <w:color w:val="333333"/>
          <w:kern w:val="2"/>
          <w:szCs w:val="21"/>
          <w:shd w:val="clear" w:color="auto" w:fill="FFFFFF"/>
        </w:rPr>
        <w:t>が進められてきた。</w:t>
      </w:r>
    </w:p>
    <w:p w:rsidR="001B218D" w:rsidRPr="001B218D" w:rsidRDefault="001B218D" w:rsidP="001B218D">
      <w:pPr>
        <w:adjustRightInd/>
        <w:spacing w:line="240" w:lineRule="auto"/>
        <w:ind w:firstLineChars="100" w:firstLine="210"/>
        <w:textAlignment w:val="auto"/>
        <w:rPr>
          <w:rFonts w:asciiTheme="minorEastAsia" w:eastAsiaTheme="minorEastAsia" w:hAnsiTheme="minorEastAsia" w:cstheme="minorBidi"/>
          <w:color w:val="333333"/>
          <w:kern w:val="2"/>
          <w:szCs w:val="21"/>
          <w:shd w:val="clear" w:color="auto" w:fill="FFFFFF"/>
        </w:rPr>
      </w:pPr>
      <w:r w:rsidRPr="001B218D">
        <w:rPr>
          <w:rFonts w:asciiTheme="minorEastAsia" w:eastAsiaTheme="minorEastAsia" w:hAnsiTheme="minorEastAsia" w:cstheme="minorBidi" w:hint="eastAsia"/>
          <w:color w:val="333333"/>
          <w:kern w:val="2"/>
          <w:szCs w:val="21"/>
          <w:shd w:val="clear" w:color="auto" w:fill="FFFFFF"/>
        </w:rPr>
        <w:t>私たちは</w:t>
      </w:r>
      <w:r w:rsidRPr="001B218D">
        <w:rPr>
          <w:rFonts w:asciiTheme="minorEastAsia" w:eastAsiaTheme="minorEastAsia" w:hAnsiTheme="minorEastAsia" w:cstheme="minorBidi"/>
          <w:color w:val="333333"/>
          <w:kern w:val="2"/>
          <w:szCs w:val="21"/>
          <w:shd w:val="clear" w:color="auto" w:fill="FFFFFF"/>
        </w:rPr>
        <w:t>、今回の事件にひるむことなく、</w:t>
      </w:r>
      <w:r w:rsidRPr="001B218D">
        <w:rPr>
          <w:rFonts w:asciiTheme="minorEastAsia" w:eastAsiaTheme="minorEastAsia" w:hAnsiTheme="minorEastAsia" w:cstheme="minorBidi" w:hint="eastAsia"/>
          <w:color w:val="333333"/>
          <w:kern w:val="2"/>
          <w:szCs w:val="21"/>
          <w:shd w:val="clear" w:color="auto" w:fill="FFFFFF"/>
        </w:rPr>
        <w:t>障害者</w:t>
      </w:r>
      <w:r w:rsidRPr="001B218D">
        <w:rPr>
          <w:rFonts w:asciiTheme="minorEastAsia" w:eastAsiaTheme="minorEastAsia" w:hAnsiTheme="minorEastAsia" w:cstheme="minorBidi"/>
          <w:color w:val="333333"/>
          <w:kern w:val="2"/>
          <w:szCs w:val="21"/>
          <w:shd w:val="clear" w:color="auto" w:fill="FFFFFF"/>
        </w:rPr>
        <w:t>の</w:t>
      </w:r>
      <w:r w:rsidRPr="001B218D">
        <w:rPr>
          <w:rFonts w:asciiTheme="minorEastAsia" w:eastAsiaTheme="minorEastAsia" w:hAnsiTheme="minorEastAsia" w:cstheme="minorBidi" w:hint="eastAsia"/>
          <w:color w:val="333333"/>
          <w:kern w:val="2"/>
          <w:szCs w:val="21"/>
          <w:shd w:val="clear" w:color="auto" w:fill="FFFFFF"/>
        </w:rPr>
        <w:t>生命と尊厳がまもられ、様々な</w:t>
      </w:r>
      <w:r w:rsidRPr="001B218D">
        <w:rPr>
          <w:rFonts w:asciiTheme="minorEastAsia" w:eastAsiaTheme="minorEastAsia" w:hAnsiTheme="minorEastAsia" w:cstheme="minorBidi"/>
          <w:color w:val="333333"/>
          <w:kern w:val="2"/>
          <w:szCs w:val="21"/>
          <w:shd w:val="clear" w:color="auto" w:fill="FFFFFF"/>
        </w:rPr>
        <w:t>権利が</w:t>
      </w:r>
      <w:r w:rsidRPr="001B218D">
        <w:rPr>
          <w:rFonts w:asciiTheme="minorEastAsia" w:eastAsiaTheme="minorEastAsia" w:hAnsiTheme="minorEastAsia" w:cstheme="minorBidi" w:hint="eastAsia"/>
          <w:color w:val="333333"/>
          <w:kern w:val="2"/>
          <w:szCs w:val="21"/>
          <w:shd w:val="clear" w:color="auto" w:fill="FFFFFF"/>
        </w:rPr>
        <w:t>行使できるように</w:t>
      </w:r>
      <w:r w:rsidRPr="001B218D">
        <w:rPr>
          <w:rFonts w:asciiTheme="minorEastAsia" w:eastAsiaTheme="minorEastAsia" w:hAnsiTheme="minorEastAsia" w:cstheme="minorBidi"/>
          <w:color w:val="333333"/>
          <w:kern w:val="2"/>
          <w:szCs w:val="21"/>
          <w:shd w:val="clear" w:color="auto" w:fill="FFFFFF"/>
        </w:rPr>
        <w:t>、</w:t>
      </w:r>
      <w:r w:rsidRPr="001B218D">
        <w:rPr>
          <w:rFonts w:asciiTheme="minorEastAsia" w:eastAsiaTheme="minorEastAsia" w:hAnsiTheme="minorEastAsia" w:cstheme="minorBidi" w:hint="eastAsia"/>
          <w:color w:val="333333"/>
          <w:kern w:val="2"/>
          <w:szCs w:val="21"/>
          <w:shd w:val="clear" w:color="auto" w:fill="FFFFFF"/>
        </w:rPr>
        <w:t>インクルーシブ</w:t>
      </w:r>
      <w:r w:rsidRPr="001B218D">
        <w:rPr>
          <w:rFonts w:asciiTheme="minorEastAsia" w:eastAsiaTheme="minorEastAsia" w:hAnsiTheme="minorEastAsia" w:cstheme="minorBidi"/>
          <w:color w:val="333333"/>
          <w:kern w:val="2"/>
          <w:szCs w:val="21"/>
          <w:shd w:val="clear" w:color="auto" w:fill="FFFFFF"/>
        </w:rPr>
        <w:t>社会に向けた</w:t>
      </w:r>
      <w:r w:rsidRPr="001B218D">
        <w:rPr>
          <w:rFonts w:asciiTheme="minorEastAsia" w:eastAsiaTheme="minorEastAsia" w:hAnsiTheme="minorEastAsia" w:cstheme="minorBidi" w:hint="eastAsia"/>
          <w:color w:val="333333"/>
          <w:kern w:val="2"/>
          <w:szCs w:val="21"/>
          <w:shd w:val="clear" w:color="auto" w:fill="FFFFFF"/>
        </w:rPr>
        <w:t>活動を</w:t>
      </w:r>
      <w:r w:rsidRPr="001B218D">
        <w:rPr>
          <w:rFonts w:asciiTheme="minorEastAsia" w:eastAsiaTheme="minorEastAsia" w:hAnsiTheme="minorEastAsia" w:cstheme="minorBidi"/>
          <w:color w:val="333333"/>
          <w:kern w:val="2"/>
          <w:szCs w:val="21"/>
          <w:shd w:val="clear" w:color="auto" w:fill="FFFFFF"/>
        </w:rPr>
        <w:t>より一層強める決意である。</w:t>
      </w:r>
    </w:p>
    <w:p w:rsidR="001B218D" w:rsidRPr="001B218D" w:rsidRDefault="001B218D" w:rsidP="001B218D">
      <w:pPr>
        <w:adjustRightInd/>
        <w:spacing w:line="240" w:lineRule="auto"/>
        <w:ind w:firstLineChars="100" w:firstLine="210"/>
        <w:textAlignment w:val="auto"/>
        <w:rPr>
          <w:rFonts w:asciiTheme="minorEastAsia" w:eastAsiaTheme="minorEastAsia" w:hAnsiTheme="minorEastAsia" w:cstheme="minorBidi"/>
          <w:color w:val="333333"/>
          <w:kern w:val="2"/>
          <w:szCs w:val="21"/>
          <w:shd w:val="clear" w:color="auto" w:fill="FFFFFF"/>
        </w:rPr>
      </w:pPr>
    </w:p>
    <w:p w:rsidR="006606EF" w:rsidRPr="001B218D" w:rsidRDefault="001B218D" w:rsidP="001B218D">
      <w:pPr>
        <w:adjustRightInd/>
        <w:spacing w:line="240" w:lineRule="auto"/>
        <w:ind w:firstLineChars="100" w:firstLine="210"/>
        <w:textAlignment w:val="auto"/>
        <w:rPr>
          <w:rFonts w:asciiTheme="minorEastAsia" w:eastAsiaTheme="minorEastAsia" w:hAnsiTheme="minorEastAsia" w:cstheme="minorBidi"/>
          <w:kern w:val="2"/>
          <w:szCs w:val="21"/>
        </w:rPr>
      </w:pPr>
      <w:r w:rsidRPr="001B218D">
        <w:rPr>
          <w:rFonts w:asciiTheme="minorEastAsia" w:eastAsiaTheme="minorEastAsia" w:hAnsiTheme="minorEastAsia" w:cstheme="minorBidi" w:hint="eastAsia"/>
          <w:color w:val="333333"/>
          <w:kern w:val="2"/>
          <w:szCs w:val="21"/>
          <w:shd w:val="clear" w:color="auto" w:fill="FFFFFF"/>
        </w:rPr>
        <w:t>なお、容疑者と</w:t>
      </w:r>
      <w:r w:rsidRPr="001B218D">
        <w:rPr>
          <w:rFonts w:asciiTheme="minorEastAsia" w:eastAsiaTheme="minorEastAsia" w:hAnsiTheme="minorEastAsia" w:cstheme="minorBidi"/>
          <w:color w:val="333333"/>
          <w:kern w:val="2"/>
          <w:szCs w:val="21"/>
          <w:shd w:val="clear" w:color="auto" w:fill="FFFFFF"/>
        </w:rPr>
        <w:t>される者</w:t>
      </w:r>
      <w:r w:rsidRPr="001B218D">
        <w:rPr>
          <w:rFonts w:asciiTheme="minorEastAsia" w:eastAsiaTheme="minorEastAsia" w:hAnsiTheme="minorEastAsia" w:cstheme="minorBidi" w:hint="eastAsia"/>
          <w:color w:val="333333"/>
          <w:kern w:val="2"/>
          <w:szCs w:val="21"/>
          <w:shd w:val="clear" w:color="auto" w:fill="FFFFFF"/>
        </w:rPr>
        <w:t>の入院</w:t>
      </w:r>
      <w:r w:rsidRPr="001B218D">
        <w:rPr>
          <w:rFonts w:asciiTheme="minorEastAsia" w:eastAsiaTheme="minorEastAsia" w:hAnsiTheme="minorEastAsia" w:cstheme="minorBidi"/>
          <w:color w:val="333333"/>
          <w:kern w:val="2"/>
          <w:szCs w:val="21"/>
          <w:shd w:val="clear" w:color="auto" w:fill="FFFFFF"/>
        </w:rPr>
        <w:t>歴等</w:t>
      </w:r>
      <w:r w:rsidRPr="001B218D">
        <w:rPr>
          <w:rFonts w:asciiTheme="minorEastAsia" w:eastAsiaTheme="minorEastAsia" w:hAnsiTheme="minorEastAsia" w:cstheme="minorBidi" w:hint="eastAsia"/>
          <w:color w:val="333333"/>
          <w:kern w:val="2"/>
          <w:szCs w:val="21"/>
          <w:shd w:val="clear" w:color="auto" w:fill="FFFFFF"/>
        </w:rPr>
        <w:t>が一部</w:t>
      </w:r>
      <w:r w:rsidRPr="001B218D">
        <w:rPr>
          <w:rFonts w:asciiTheme="minorEastAsia" w:eastAsiaTheme="minorEastAsia" w:hAnsiTheme="minorEastAsia" w:cstheme="minorBidi"/>
          <w:color w:val="333333"/>
          <w:kern w:val="2"/>
          <w:szCs w:val="21"/>
          <w:shd w:val="clear" w:color="auto" w:fill="FFFFFF"/>
        </w:rPr>
        <w:t>マスコミで取り沙汰されているが、</w:t>
      </w:r>
      <w:r w:rsidRPr="001B218D">
        <w:rPr>
          <w:rFonts w:asciiTheme="minorEastAsia" w:eastAsiaTheme="minorEastAsia" w:hAnsiTheme="minorEastAsia" w:cstheme="minorBidi" w:hint="eastAsia"/>
          <w:color w:val="333333"/>
          <w:kern w:val="2"/>
          <w:szCs w:val="21"/>
          <w:shd w:val="clear" w:color="auto" w:fill="FFFFFF"/>
        </w:rPr>
        <w:t>事件の</w:t>
      </w:r>
      <w:r w:rsidRPr="001B218D">
        <w:rPr>
          <w:rFonts w:asciiTheme="minorEastAsia" w:eastAsiaTheme="minorEastAsia" w:hAnsiTheme="minorEastAsia" w:cstheme="minorBidi"/>
          <w:color w:val="333333"/>
          <w:kern w:val="2"/>
          <w:szCs w:val="21"/>
          <w:shd w:val="clear" w:color="auto" w:fill="FFFFFF"/>
        </w:rPr>
        <w:t>全容</w:t>
      </w:r>
      <w:r w:rsidRPr="001B218D">
        <w:rPr>
          <w:rFonts w:asciiTheme="minorEastAsia" w:eastAsiaTheme="minorEastAsia" w:hAnsiTheme="minorEastAsia" w:cstheme="minorBidi" w:hint="eastAsia"/>
          <w:color w:val="333333"/>
          <w:kern w:val="2"/>
          <w:szCs w:val="21"/>
          <w:shd w:val="clear" w:color="auto" w:fill="FFFFFF"/>
        </w:rPr>
        <w:t>が</w:t>
      </w:r>
      <w:r w:rsidRPr="001B218D">
        <w:rPr>
          <w:rFonts w:asciiTheme="minorEastAsia" w:eastAsiaTheme="minorEastAsia" w:hAnsiTheme="minorEastAsia" w:cstheme="minorBidi"/>
          <w:color w:val="333333"/>
          <w:kern w:val="2"/>
          <w:szCs w:val="21"/>
          <w:shd w:val="clear" w:color="auto" w:fill="FFFFFF"/>
        </w:rPr>
        <w:t>解明されて</w:t>
      </w:r>
      <w:r w:rsidRPr="001B218D">
        <w:rPr>
          <w:rFonts w:asciiTheme="minorEastAsia" w:eastAsiaTheme="minorEastAsia" w:hAnsiTheme="minorEastAsia" w:cstheme="minorBidi" w:hint="eastAsia"/>
          <w:color w:val="333333"/>
          <w:kern w:val="2"/>
          <w:szCs w:val="21"/>
          <w:shd w:val="clear" w:color="auto" w:fill="FFFFFF"/>
        </w:rPr>
        <w:t>いない</w:t>
      </w:r>
      <w:r w:rsidRPr="001B218D">
        <w:rPr>
          <w:rFonts w:asciiTheme="minorEastAsia" w:eastAsiaTheme="minorEastAsia" w:hAnsiTheme="minorEastAsia" w:cstheme="minorBidi"/>
          <w:color w:val="333333"/>
          <w:kern w:val="2"/>
          <w:szCs w:val="21"/>
          <w:shd w:val="clear" w:color="auto" w:fill="FFFFFF"/>
        </w:rPr>
        <w:t>中で偏見と</w:t>
      </w:r>
      <w:r w:rsidRPr="001B218D">
        <w:rPr>
          <w:rFonts w:asciiTheme="minorEastAsia" w:eastAsiaTheme="minorEastAsia" w:hAnsiTheme="minorEastAsia" w:cstheme="minorBidi" w:hint="eastAsia"/>
          <w:color w:val="333333"/>
          <w:kern w:val="2"/>
          <w:szCs w:val="21"/>
          <w:shd w:val="clear" w:color="auto" w:fill="FFFFFF"/>
        </w:rPr>
        <w:t>予断を煽りかねない</w:t>
      </w:r>
      <w:r w:rsidRPr="001B218D">
        <w:rPr>
          <w:rFonts w:asciiTheme="minorEastAsia" w:eastAsiaTheme="minorEastAsia" w:hAnsiTheme="minorEastAsia" w:cstheme="minorBidi"/>
          <w:color w:val="333333"/>
          <w:kern w:val="2"/>
          <w:szCs w:val="21"/>
          <w:shd w:val="clear" w:color="auto" w:fill="FFFFFF"/>
        </w:rPr>
        <w:t>報道は差し控えられることをあわせて</w:t>
      </w:r>
      <w:r w:rsidRPr="001B218D">
        <w:rPr>
          <w:rFonts w:asciiTheme="minorEastAsia" w:eastAsiaTheme="minorEastAsia" w:hAnsiTheme="minorEastAsia" w:cstheme="minorBidi" w:hint="eastAsia"/>
          <w:color w:val="333333"/>
          <w:kern w:val="2"/>
          <w:szCs w:val="21"/>
          <w:shd w:val="clear" w:color="auto" w:fill="FFFFFF"/>
        </w:rPr>
        <w:t>求める</w:t>
      </w:r>
      <w:r w:rsidRPr="001B218D">
        <w:rPr>
          <w:rFonts w:asciiTheme="minorEastAsia" w:eastAsiaTheme="minorEastAsia" w:hAnsiTheme="minorEastAsia" w:cstheme="minorBidi"/>
          <w:color w:val="333333"/>
          <w:kern w:val="2"/>
          <w:szCs w:val="21"/>
          <w:shd w:val="clear" w:color="auto" w:fill="FFFFFF"/>
        </w:rPr>
        <w:t>ものである。</w:t>
      </w:r>
    </w:p>
    <w:p w:rsidR="006606EF" w:rsidRDefault="006606EF">
      <w:pPr>
        <w:ind w:left="7440"/>
        <w:jc w:val="right"/>
        <w:rPr>
          <w:sz w:val="24"/>
        </w:rPr>
      </w:pPr>
    </w:p>
    <w:sectPr w:rsidR="006606EF">
      <w:headerReference w:type="first" r:id="rId11"/>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E86" w:rsidRDefault="00F16E86">
      <w:pPr>
        <w:spacing w:line="240" w:lineRule="auto"/>
      </w:pPr>
      <w:r>
        <w:separator/>
      </w:r>
    </w:p>
  </w:endnote>
  <w:endnote w:type="continuationSeparator" w:id="0">
    <w:p w:rsidR="00F16E86" w:rsidRDefault="00F16E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E86" w:rsidRDefault="00F16E86">
      <w:pPr>
        <w:spacing w:line="240" w:lineRule="auto"/>
      </w:pPr>
      <w:r>
        <w:separator/>
      </w:r>
    </w:p>
  </w:footnote>
  <w:footnote w:type="continuationSeparator" w:id="0">
    <w:p w:rsidR="00F16E86" w:rsidRDefault="00F16E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rsidR="006606EF" w:rsidRDefault="006606EF">
    <w:pPr>
      <w:pStyle w:val="a3"/>
      <w:jc w:val="center"/>
      <w:rPr>
        <w:rFonts w:ascii="ＭＳ 明朝"/>
        <w:sz w:val="24"/>
      </w:rPr>
    </w:pP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w:t>
    </w:r>
    <w:smartTag w:uri="schemas-alpsmap-com/alpsmap" w:element="address">
      <w:smartTagPr>
        <w:attr w:name="ProductID" w:val="東京都千代田区神田錦町３丁目 128480321 503150105"/>
      </w:smartTagPr>
      <w:r>
        <w:rPr>
          <w:rFonts w:ascii="ＭＳ ゴシック" w:eastAsia="ＭＳ ゴシック" w:hAnsi="ＭＳ ゴシック" w:hint="eastAsia"/>
          <w:sz w:val="24"/>
        </w:rPr>
        <w:t>東京都千代田区</w:t>
      </w:r>
      <w:r w:rsidR="00C7421F">
        <w:rPr>
          <w:rFonts w:ascii="ＭＳ ゴシック" w:eastAsia="ＭＳ ゴシック" w:hAnsi="ＭＳ ゴシック" w:hint="eastAsia"/>
          <w:sz w:val="24"/>
        </w:rPr>
        <w:t>神田錦町3-</w:t>
      </w:r>
    </w:smartTag>
    <w:r w:rsidR="00C7421F">
      <w:rPr>
        <w:rFonts w:ascii="ＭＳ ゴシック" w:eastAsia="ＭＳ ゴシック" w:hAnsi="ＭＳ ゴシック" w:hint="eastAsia"/>
        <w:sz w:val="24"/>
      </w:rPr>
      <w:t>11-8　武蔵野ビル５F</w:t>
    </w: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p>
  <w:p w:rsidR="006606EF" w:rsidRDefault="008E7230">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 office@dpi-japan.org</w:t>
    </w: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CE"/>
    <w:rsid w:val="0015764F"/>
    <w:rsid w:val="001B218D"/>
    <w:rsid w:val="006606EF"/>
    <w:rsid w:val="006A65EC"/>
    <w:rsid w:val="007C5522"/>
    <w:rsid w:val="008E7230"/>
    <w:rsid w:val="00C67C01"/>
    <w:rsid w:val="00C7421F"/>
    <w:rsid w:val="00CA0DB2"/>
    <w:rsid w:val="00CC7AB6"/>
    <w:rsid w:val="00EE51CE"/>
    <w:rsid w:val="00F16E86"/>
    <w:rsid w:val="00F2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styleId="a9">
    <w:name w:val="Balloon Text"/>
    <w:basedOn w:val="a"/>
    <w:link w:val="aa"/>
    <w:uiPriority w:val="99"/>
    <w:semiHidden/>
    <w:unhideWhenUsed/>
    <w:rsid w:val="001B218D"/>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218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styleId="a9">
    <w:name w:val="Balloon Text"/>
    <w:basedOn w:val="a"/>
    <w:link w:val="aa"/>
    <w:uiPriority w:val="99"/>
    <w:semiHidden/>
    <w:unhideWhenUsed/>
    <w:rsid w:val="001B218D"/>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21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Google%20&#12489;&#12521;&#12452;&#12502;\kira\&#20181;&#20107;&#65288;&#26032;&#65289;\DPI\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dpi-let（日）.dot</Template>
  <TotalTime>0</TotalTime>
  <Pages>1</Pages>
  <Words>145</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sagihara</cp:lastModifiedBy>
  <cp:revision>2</cp:revision>
  <cp:lastPrinted>2000-10-19T07:37:00Z</cp:lastPrinted>
  <dcterms:created xsi:type="dcterms:W3CDTF">2016-07-27T07:47:00Z</dcterms:created>
  <dcterms:modified xsi:type="dcterms:W3CDTF">2016-07-27T07:47:00Z</dcterms:modified>
</cp:coreProperties>
</file>